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9" w:rsidRDefault="00153D79" w:rsidP="00153D79">
      <w:pPr>
        <w:ind w:left="720" w:right="-199"/>
        <w:jc w:val="both"/>
        <w:rPr>
          <w:i/>
          <w:iCs/>
          <w:sz w:val="24"/>
          <w:lang w:val="hr-HR"/>
        </w:rPr>
      </w:pPr>
    </w:p>
    <w:p w:rsidR="00153D79" w:rsidRDefault="00153D79" w:rsidP="00153D79">
      <w:pPr>
        <w:pStyle w:val="Naslov3"/>
        <w:jc w:val="both"/>
      </w:pPr>
      <w:r>
        <w:t xml:space="preserve">                                           </w:t>
      </w:r>
      <w:r>
        <w:object w:dxaOrig="673" w:dyaOrig="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.6pt" o:ole="" filled="t">
            <v:fill color2="black"/>
            <v:imagedata r:id="rId5" o:title=""/>
          </v:shape>
          <o:OLEObject Type="Embed" ProgID="Word.Picture.8" ShapeID="_x0000_i1025" DrawAspect="Content" ObjectID="_1577608480" r:id="rId6"/>
        </w:object>
      </w:r>
    </w:p>
    <w:p w:rsidR="00153D79" w:rsidRDefault="00153D79" w:rsidP="00153D79">
      <w:pPr>
        <w:pStyle w:val="Naslov3"/>
        <w:jc w:val="both"/>
      </w:pPr>
    </w:p>
    <w:p w:rsidR="00153D79" w:rsidRDefault="00153D79" w:rsidP="00153D79">
      <w:pPr>
        <w:pStyle w:val="Naslov3"/>
        <w:ind w:left="0" w:right="-52"/>
        <w:jc w:val="both"/>
      </w:pPr>
      <w:r>
        <w:t xml:space="preserve">                                  </w:t>
      </w:r>
      <w:r>
        <w:rPr>
          <w:sz w:val="28"/>
        </w:rPr>
        <w:t>REPUBLIKA  HRVATSKA</w:t>
      </w:r>
    </w:p>
    <w:p w:rsidR="00153D79" w:rsidRDefault="00153D79" w:rsidP="00153D79">
      <w:pPr>
        <w:pStyle w:val="Naslov3"/>
        <w:jc w:val="both"/>
      </w:pPr>
      <w:r>
        <w:t xml:space="preserve">     URED DRŽAVNE UPRAVE U ISTARSKOJ ŽUPANIJI</w:t>
      </w:r>
    </w:p>
    <w:p w:rsidR="00153D79" w:rsidRDefault="00153D79" w:rsidP="00153D79">
      <w:pPr>
        <w:pStyle w:val="Naslov4"/>
        <w:ind w:left="0"/>
        <w:rPr>
          <w:sz w:val="28"/>
        </w:rPr>
      </w:pPr>
      <w:r>
        <w:t xml:space="preserve">                             Služba za opću upravu i društvene djelatnosti</w:t>
      </w:r>
    </w:p>
    <w:p w:rsidR="00153D79" w:rsidRDefault="00153D79" w:rsidP="00153D79">
      <w:pPr>
        <w:ind w:right="-483"/>
        <w:jc w:val="both"/>
        <w:rPr>
          <w:sz w:val="24"/>
        </w:rPr>
      </w:pPr>
      <w:r>
        <w:rPr>
          <w:sz w:val="28"/>
          <w:lang w:val="hr-HR"/>
        </w:rPr>
        <w:t xml:space="preserve">                                   </w:t>
      </w:r>
      <w:r>
        <w:rPr>
          <w:sz w:val="28"/>
        </w:rPr>
        <w:t>ISPOSTAVA LABIN</w:t>
      </w:r>
    </w:p>
    <w:p w:rsidR="00153D79" w:rsidRDefault="00153D79" w:rsidP="00153D79">
      <w:pPr>
        <w:ind w:right="-483"/>
        <w:jc w:val="both"/>
        <w:rPr>
          <w:sz w:val="24"/>
        </w:rPr>
      </w:pPr>
    </w:p>
    <w:p w:rsidR="00153D79" w:rsidRDefault="00153D79" w:rsidP="00153D79">
      <w:pPr>
        <w:pStyle w:val="Naslov2"/>
        <w:ind w:right="-483"/>
      </w:pPr>
      <w:r>
        <w:rPr>
          <w:b w:val="0"/>
          <w:sz w:val="72"/>
          <w:lang w:val="en-AU"/>
        </w:rPr>
        <w:t xml:space="preserve">         </w:t>
      </w:r>
      <w:r>
        <w:rPr>
          <w:b w:val="0"/>
          <w:sz w:val="72"/>
        </w:rPr>
        <w:t>P  O  Z  I  V</w:t>
      </w:r>
    </w:p>
    <w:p w:rsidR="00153D79" w:rsidRDefault="00153D79" w:rsidP="00153D79">
      <w:pPr>
        <w:ind w:right="-483"/>
        <w:jc w:val="both"/>
      </w:pPr>
    </w:p>
    <w:p w:rsidR="00153D79" w:rsidRDefault="00153D79" w:rsidP="00153D79">
      <w:pPr>
        <w:ind w:right="-483"/>
        <w:jc w:val="both"/>
        <w:rPr>
          <w:sz w:val="48"/>
        </w:rPr>
      </w:pPr>
      <w:r>
        <w:rPr>
          <w:sz w:val="48"/>
        </w:rPr>
        <w:t xml:space="preserve">         </w:t>
      </w:r>
      <w:proofErr w:type="spellStart"/>
      <w:r>
        <w:rPr>
          <w:sz w:val="48"/>
        </w:rPr>
        <w:t>za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predupis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djece</w:t>
      </w:r>
      <w:proofErr w:type="spellEnd"/>
      <w:r>
        <w:rPr>
          <w:sz w:val="48"/>
        </w:rPr>
        <w:t xml:space="preserve"> u </w:t>
      </w:r>
      <w:proofErr w:type="spellStart"/>
      <w:r>
        <w:rPr>
          <w:sz w:val="48"/>
        </w:rPr>
        <w:t>prvi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razred</w:t>
      </w:r>
      <w:proofErr w:type="spellEnd"/>
    </w:p>
    <w:p w:rsidR="00153D79" w:rsidRDefault="00153D79" w:rsidP="00153D79">
      <w:pPr>
        <w:ind w:right="-483"/>
        <w:jc w:val="both"/>
        <w:rPr>
          <w:sz w:val="24"/>
        </w:rPr>
      </w:pPr>
      <w:r>
        <w:rPr>
          <w:sz w:val="48"/>
        </w:rPr>
        <w:t xml:space="preserve">                      </w:t>
      </w:r>
      <w:proofErr w:type="spellStart"/>
      <w:r>
        <w:rPr>
          <w:sz w:val="48"/>
        </w:rPr>
        <w:t>osnovne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škole</w:t>
      </w:r>
      <w:proofErr w:type="spellEnd"/>
    </w:p>
    <w:p w:rsidR="00153D79" w:rsidRDefault="00153D79" w:rsidP="00153D79">
      <w:pPr>
        <w:ind w:right="-483"/>
        <w:jc w:val="both"/>
        <w:rPr>
          <w:sz w:val="24"/>
        </w:rPr>
      </w:pPr>
    </w:p>
    <w:p w:rsidR="00153D79" w:rsidRDefault="00153D79" w:rsidP="00153D79">
      <w:pPr>
        <w:pStyle w:val="Uvuenotijeloteksta"/>
        <w:ind w:right="-483"/>
      </w:pPr>
      <w:r>
        <w:t>Sukladno odredbama članka 19. Zakona o odgoju i obrazovanju u osnovnoj i srednjoj školi (“Narodne novine”, br. 87/08., 86/09., 92/10., 105/10., 90/11., 16/12., 86/12., 126/12., 94/13., 152/14. i 7/17.) i Pravilnika o postupku utvrđivanja psihofizičkog stanja djeteta, učenika te sastavu stručnih povjerenstava (“Narodne novine”, br. 67/14.)</w:t>
      </w:r>
    </w:p>
    <w:p w:rsidR="00153D79" w:rsidRDefault="00153D79" w:rsidP="00153D79">
      <w:pPr>
        <w:ind w:right="-483"/>
        <w:jc w:val="both"/>
        <w:rPr>
          <w:sz w:val="24"/>
          <w:lang w:val="hr-HR"/>
        </w:rPr>
      </w:pPr>
    </w:p>
    <w:p w:rsidR="00153D79" w:rsidRDefault="00153D79" w:rsidP="00153D79">
      <w:pPr>
        <w:ind w:left="-426" w:right="-483"/>
        <w:jc w:val="both"/>
        <w:rPr>
          <w:b/>
          <w:sz w:val="24"/>
        </w:rPr>
      </w:pPr>
      <w:r>
        <w:rPr>
          <w:sz w:val="40"/>
          <w:lang w:val="hr-HR"/>
        </w:rPr>
        <w:t xml:space="preserve">                           </w:t>
      </w:r>
      <w:proofErr w:type="gramStart"/>
      <w:r>
        <w:rPr>
          <w:sz w:val="40"/>
        </w:rPr>
        <w:t>p  o</w:t>
      </w:r>
      <w:proofErr w:type="gramEnd"/>
      <w:r>
        <w:rPr>
          <w:sz w:val="40"/>
        </w:rPr>
        <w:t xml:space="preserve">  z  </w:t>
      </w:r>
      <w:proofErr w:type="spellStart"/>
      <w:r>
        <w:rPr>
          <w:sz w:val="40"/>
        </w:rPr>
        <w:t>i</w:t>
      </w:r>
      <w:proofErr w:type="spellEnd"/>
      <w:r>
        <w:rPr>
          <w:sz w:val="40"/>
        </w:rPr>
        <w:t xml:space="preserve">  v  a  j  u      s  e</w:t>
      </w:r>
    </w:p>
    <w:p w:rsidR="00153D79" w:rsidRDefault="00153D79" w:rsidP="00153D79">
      <w:pPr>
        <w:ind w:right="-483"/>
        <w:jc w:val="both"/>
        <w:rPr>
          <w:b/>
          <w:sz w:val="24"/>
        </w:rPr>
      </w:pPr>
    </w:p>
    <w:p w:rsidR="00153D79" w:rsidRDefault="00153D79" w:rsidP="00153D79">
      <w:pPr>
        <w:pStyle w:val="Tijeloteksta"/>
        <w:ind w:right="-625" w:firstLine="567"/>
        <w:jc w:val="both"/>
        <w:rPr>
          <w:b/>
          <w:i/>
          <w:sz w:val="40"/>
        </w:rPr>
      </w:pPr>
      <w:r>
        <w:t xml:space="preserve">roditelji odnosno skrbnici djece, kojih je prebivalište na području Grada Labina, općina Raša, Kršan, Sveta </w:t>
      </w:r>
      <w:proofErr w:type="spellStart"/>
      <w:r>
        <w:t>Nedelja</w:t>
      </w:r>
      <w:proofErr w:type="spellEnd"/>
      <w:r>
        <w:t xml:space="preserve"> i </w:t>
      </w:r>
      <w:proofErr w:type="spellStart"/>
      <w:r>
        <w:t>Pićan</w:t>
      </w:r>
      <w:proofErr w:type="spellEnd"/>
      <w:r>
        <w:t xml:space="preserve">, da  </w:t>
      </w:r>
      <w:proofErr w:type="spellStart"/>
      <w:r>
        <w:rPr>
          <w:b/>
          <w:bCs/>
          <w:spacing w:val="40"/>
        </w:rPr>
        <w:t>predupišu</w:t>
      </w:r>
      <w:proofErr w:type="spellEnd"/>
      <w:r>
        <w:rPr>
          <w:spacing w:val="40"/>
        </w:rPr>
        <w:t xml:space="preserve"> </w:t>
      </w:r>
      <w:r>
        <w:t xml:space="preserve"> djecu koja do 1. travnja 2018. godine navršavaju šest godina života i to djecu rođenu od </w:t>
      </w:r>
      <w:r w:rsidRPr="002C245D">
        <w:rPr>
          <w:b/>
        </w:rPr>
        <w:t>1. travnja 201</w:t>
      </w:r>
      <w:r>
        <w:rPr>
          <w:b/>
        </w:rPr>
        <w:t>1</w:t>
      </w:r>
      <w:r w:rsidRPr="002C245D">
        <w:rPr>
          <w:b/>
        </w:rPr>
        <w:t>. do 31. ožujka 201</w:t>
      </w:r>
      <w:r>
        <w:rPr>
          <w:b/>
        </w:rPr>
        <w:t>2</w:t>
      </w:r>
      <w:r w:rsidRPr="002C245D">
        <w:rPr>
          <w:b/>
        </w:rPr>
        <w:t>. godine</w:t>
      </w:r>
      <w:r>
        <w:t xml:space="preserve">, kao i djecu kojoj je prošle školske godine odgođen upis ili iz drugih razloga nisu upisana u osnovnu školu, a školski su obveznici, radi evidentiranja polaznika </w:t>
      </w:r>
      <w:r>
        <w:rPr>
          <w:b/>
          <w:bCs/>
        </w:rPr>
        <w:t>prvog razreda osnovne škole u školskoj godini 2018./2019.</w:t>
      </w:r>
    </w:p>
    <w:p w:rsidR="00153D79" w:rsidRDefault="00153D79" w:rsidP="00153D79">
      <w:pPr>
        <w:pStyle w:val="Tijeloteksta"/>
        <w:ind w:right="-483"/>
        <w:jc w:val="both"/>
        <w:rPr>
          <w:b/>
          <w:i/>
          <w:sz w:val="40"/>
        </w:rPr>
      </w:pPr>
    </w:p>
    <w:p w:rsidR="00153D79" w:rsidRDefault="00153D79" w:rsidP="00153D79">
      <w:pPr>
        <w:pStyle w:val="Tijeloteksta"/>
        <w:ind w:right="-483" w:firstLine="720"/>
        <w:jc w:val="both"/>
        <w:rPr>
          <w:b/>
          <w:i/>
          <w:sz w:val="40"/>
        </w:rPr>
      </w:pPr>
      <w:r>
        <w:rPr>
          <w:bCs/>
          <w:sz w:val="32"/>
        </w:rPr>
        <w:t xml:space="preserve">Vrijeme </w:t>
      </w:r>
      <w:proofErr w:type="spellStart"/>
      <w:r>
        <w:rPr>
          <w:bCs/>
          <w:sz w:val="32"/>
        </w:rPr>
        <w:t>predupisa</w:t>
      </w:r>
      <w:proofErr w:type="spellEnd"/>
      <w:r>
        <w:rPr>
          <w:bCs/>
          <w:sz w:val="32"/>
        </w:rPr>
        <w:t>:</w:t>
      </w:r>
      <w:r>
        <w:rPr>
          <w:b/>
          <w:sz w:val="32"/>
        </w:rPr>
        <w:t xml:space="preserve">  od 22. siječnja do  24. siječnja 2018. g.</w:t>
      </w:r>
    </w:p>
    <w:p w:rsidR="00153D79" w:rsidRDefault="00153D79" w:rsidP="00153D79">
      <w:pPr>
        <w:pStyle w:val="Tijeloteksta"/>
        <w:ind w:right="-483"/>
        <w:jc w:val="both"/>
        <w:rPr>
          <w:b/>
          <w:i/>
          <w:sz w:val="32"/>
        </w:rPr>
      </w:pPr>
      <w:r>
        <w:rPr>
          <w:b/>
          <w:i/>
          <w:sz w:val="40"/>
        </w:rPr>
        <w:t xml:space="preserve">                                        </w:t>
      </w:r>
      <w:r>
        <w:rPr>
          <w:b/>
          <w:i/>
          <w:sz w:val="32"/>
        </w:rPr>
        <w:t>od  9 – 12 sati</w:t>
      </w:r>
    </w:p>
    <w:p w:rsidR="00153D79" w:rsidRDefault="00153D79" w:rsidP="00153D79">
      <w:pPr>
        <w:pStyle w:val="Tijeloteksta"/>
        <w:ind w:right="-483"/>
        <w:jc w:val="both"/>
        <w:rPr>
          <w:b/>
          <w:i/>
          <w:sz w:val="32"/>
        </w:rPr>
      </w:pPr>
    </w:p>
    <w:p w:rsidR="00153D79" w:rsidRDefault="00153D79" w:rsidP="00153D79">
      <w:pPr>
        <w:pStyle w:val="Tijeloteksta"/>
        <w:ind w:right="-483"/>
        <w:jc w:val="both"/>
        <w:rPr>
          <w:b/>
          <w:i/>
          <w:sz w:val="32"/>
        </w:rPr>
      </w:pPr>
    </w:p>
    <w:p w:rsidR="00153D79" w:rsidRDefault="00153D79" w:rsidP="00153D79">
      <w:pPr>
        <w:pStyle w:val="Tijeloteksta"/>
        <w:ind w:right="-483" w:firstLine="720"/>
        <w:jc w:val="both"/>
      </w:pPr>
      <w:proofErr w:type="spellStart"/>
      <w:r>
        <w:t>Predupis</w:t>
      </w:r>
      <w:proofErr w:type="spellEnd"/>
      <w:r>
        <w:t xml:space="preserve"> se vrši u tajništvu osnovne škole najbliže mjestu prebivališta ili boravišta odnosno prema upisnom području sukladno Odluci.</w:t>
      </w:r>
    </w:p>
    <w:p w:rsidR="00153D79" w:rsidRDefault="00153D79" w:rsidP="00153D79">
      <w:pPr>
        <w:pStyle w:val="Tijeloteksta"/>
        <w:ind w:right="-483" w:firstLine="720"/>
        <w:jc w:val="both"/>
        <w:rPr>
          <w:b/>
        </w:rPr>
      </w:pPr>
      <w:r>
        <w:t xml:space="preserve">Za dijete koje do 1. travnja 2018. ne navršava šest godina života, roditelj odnosno skrbnik može podnijeti pismeni zahtjev za prijevremeni upis u osnovnu školu </w:t>
      </w:r>
      <w:r>
        <w:rPr>
          <w:b/>
        </w:rPr>
        <w:t>Uredu državne uprave u Istarskoj županiji, Ispostava Labin, Labin, Titov trg 11.</w:t>
      </w:r>
    </w:p>
    <w:p w:rsidR="00153D79" w:rsidRDefault="00153D79" w:rsidP="00153D79">
      <w:pPr>
        <w:pStyle w:val="Tijeloteksta"/>
        <w:ind w:right="-483" w:firstLine="720"/>
        <w:jc w:val="both"/>
      </w:pPr>
      <w:r w:rsidRPr="00480D20">
        <w:t xml:space="preserve">Po izvršenom </w:t>
      </w:r>
      <w:proofErr w:type="spellStart"/>
      <w:r w:rsidRPr="00480D20">
        <w:t>predupisu</w:t>
      </w:r>
      <w:proofErr w:type="spellEnd"/>
      <w:r w:rsidRPr="00480D20">
        <w:t xml:space="preserve"> odnosno podnijetom zahtjevu za prijevremeni upis ili</w:t>
      </w:r>
      <w:r>
        <w:t xml:space="preserve"> </w:t>
      </w:r>
      <w:proofErr w:type="spellStart"/>
      <w:r>
        <w:t>priv</w:t>
      </w:r>
      <w:proofErr w:type="spellEnd"/>
      <w:r>
        <w:t>-</w:t>
      </w:r>
    </w:p>
    <w:p w:rsidR="00153D79" w:rsidRPr="00480D20" w:rsidRDefault="00153D79" w:rsidP="00153D79">
      <w:pPr>
        <w:pStyle w:val="Tijeloteksta"/>
        <w:ind w:right="-483"/>
        <w:jc w:val="both"/>
      </w:pPr>
      <w:r w:rsidRPr="00480D20">
        <w:t>remeno oslobađanje od upisa u I. razred OŠ, roditelj odnosno skrbnik dobit će poziv za pregled djeteta, a nakon pregleda poziv s obavijesti o uvjetima i vremenu upisa u školu.</w:t>
      </w:r>
    </w:p>
    <w:p w:rsidR="003E1608" w:rsidRDefault="003E1608">
      <w:bookmarkStart w:id="0" w:name="_GoBack"/>
      <w:bookmarkEnd w:id="0"/>
    </w:p>
    <w:sectPr w:rsidR="003E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6A"/>
    <w:rsid w:val="00153D79"/>
    <w:rsid w:val="0036546A"/>
    <w:rsid w:val="003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1561-34DA-4B4C-AEBC-6A32881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aslov2">
    <w:name w:val="heading 2"/>
    <w:basedOn w:val="Normal"/>
    <w:next w:val="Normal"/>
    <w:link w:val="Naslov2Char"/>
    <w:qFormat/>
    <w:rsid w:val="00153D79"/>
    <w:pPr>
      <w:keepNext/>
      <w:numPr>
        <w:ilvl w:val="1"/>
        <w:numId w:val="1"/>
      </w:numPr>
      <w:ind w:left="720" w:right="-199" w:firstLine="0"/>
      <w:jc w:val="both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153D79"/>
    <w:pPr>
      <w:keepNext/>
      <w:numPr>
        <w:ilvl w:val="2"/>
        <w:numId w:val="1"/>
      </w:numPr>
      <w:ind w:right="-199" w:firstLine="0"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153D79"/>
    <w:pPr>
      <w:keepNext/>
      <w:numPr>
        <w:ilvl w:val="3"/>
        <w:numId w:val="1"/>
      </w:numPr>
      <w:ind w:left="720" w:right="-199" w:firstLine="0"/>
      <w:jc w:val="both"/>
      <w:outlineLvl w:val="3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53D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153D7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153D7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jeloteksta">
    <w:name w:val="Body Text"/>
    <w:basedOn w:val="Normal"/>
    <w:link w:val="TijelotekstaChar"/>
    <w:rsid w:val="00153D79"/>
    <w:pPr>
      <w:ind w:right="-199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D7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153D79"/>
    <w:pPr>
      <w:ind w:right="-199" w:firstLine="284"/>
      <w:jc w:val="both"/>
    </w:pPr>
    <w:rPr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153D7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2018-01-16T10:48:00Z</dcterms:created>
  <dcterms:modified xsi:type="dcterms:W3CDTF">2018-01-16T10:48:00Z</dcterms:modified>
</cp:coreProperties>
</file>