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5" w:rsidRPr="00691449" w:rsidRDefault="00FB5055" w:rsidP="00FB5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  <w:t>Na temelju članka 6. Uredbe o kriterijima, mjerilima i postupcima financiranja i ugovaranja programa i projekata od interesa za opće dobro koje provode udruge (NN 26/15) i članka 33. Zakona o udrugama (Narodne novine broj 74/14</w:t>
      </w:r>
      <w:r w:rsidR="00B068D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, 70/17</w:t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), te </w:t>
      </w:r>
      <w:r w:rsidR="005662CD" w:rsidRPr="00691449">
        <w:rPr>
          <w:rFonts w:ascii="Times New Roman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Odluke</w:t>
      </w:r>
      <w:r w:rsidR="005662CD" w:rsidRPr="00691449">
        <w:rPr>
          <w:rFonts w:ascii="Times New Roman" w:hAnsi="Times New Roman" w:cs="Times New Roman"/>
          <w:bCs/>
          <w:i w:val="0"/>
          <w:color w:val="auto"/>
          <w:sz w:val="24"/>
          <w:szCs w:val="24"/>
          <w:lang w:eastAsia="en-US"/>
        </w:rPr>
        <w:t xml:space="preserve"> </w:t>
      </w:r>
      <w:r w:rsidR="005662CD" w:rsidRPr="00691449">
        <w:rPr>
          <w:rFonts w:ascii="Times New Roman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o kriterijima, mjerilima i načinu financiranja javnih potreba sredstvima iz Proračuna Općine Kršan</w:t>
      </w:r>
      <w:r w:rsidR="008145B5"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(</w:t>
      </w:r>
      <w:r w:rsidR="00607BFD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Službeno glasilo Općine Kršan broj 16/15</w:t>
      </w:r>
      <w:r w:rsidR="008145B5"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)</w:t>
      </w:r>
      <w:r w:rsidR="005F7070"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, Općina Kršan, objavljuje</w:t>
      </w:r>
    </w:p>
    <w:p w:rsidR="006D7BB6" w:rsidRDefault="006D7BB6" w:rsidP="008145B5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243BAC" w:rsidRPr="00691449" w:rsidRDefault="00243BAC" w:rsidP="008145B5">
      <w:pPr>
        <w:pStyle w:val="StandardWeb"/>
        <w:spacing w:before="0" w:beforeAutospacing="0" w:after="0" w:afterAutospacing="0"/>
        <w:jc w:val="center"/>
      </w:pPr>
      <w:bookmarkStart w:id="0" w:name="_GoBack"/>
      <w:bookmarkEnd w:id="0"/>
      <w:r w:rsidRPr="00691449">
        <w:rPr>
          <w:rStyle w:val="Naglaeno"/>
        </w:rPr>
        <w:t>JAVNI POZIV</w:t>
      </w:r>
    </w:p>
    <w:p w:rsidR="008145B5" w:rsidRPr="00691449" w:rsidRDefault="008145B5" w:rsidP="008145B5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 w:rsidRPr="00691449">
        <w:rPr>
          <w:rStyle w:val="Naglaeno"/>
          <w:b w:val="0"/>
        </w:rPr>
        <w:t>z</w:t>
      </w:r>
      <w:r w:rsidR="005F7070" w:rsidRPr="00691449">
        <w:rPr>
          <w:rStyle w:val="Naglaeno"/>
          <w:b w:val="0"/>
        </w:rPr>
        <w:t xml:space="preserve">a </w:t>
      </w:r>
      <w:r w:rsidRPr="00691449">
        <w:rPr>
          <w:rStyle w:val="Naglaeno"/>
          <w:b w:val="0"/>
        </w:rPr>
        <w:t>financiranje</w:t>
      </w:r>
      <w:r w:rsidR="005F7070" w:rsidRPr="00691449">
        <w:rPr>
          <w:rStyle w:val="Naglaeno"/>
          <w:b w:val="0"/>
        </w:rPr>
        <w:t xml:space="preserve"> programa, projekata, aktivnosti i manifestacija </w:t>
      </w:r>
      <w:r w:rsidRPr="00691449">
        <w:rPr>
          <w:rStyle w:val="Naglaeno"/>
          <w:b w:val="0"/>
        </w:rPr>
        <w:t xml:space="preserve">koje provode udruge, </w:t>
      </w:r>
    </w:p>
    <w:p w:rsidR="00243BAC" w:rsidRPr="00691449" w:rsidRDefault="005662CD" w:rsidP="008145B5">
      <w:pPr>
        <w:pStyle w:val="StandardWeb"/>
        <w:spacing w:before="0" w:beforeAutospacing="0" w:after="0" w:afterAutospacing="0"/>
        <w:jc w:val="center"/>
        <w:rPr>
          <w:b/>
        </w:rPr>
      </w:pPr>
      <w:r w:rsidRPr="00691449">
        <w:rPr>
          <w:rStyle w:val="Naglaeno"/>
          <w:b w:val="0"/>
        </w:rPr>
        <w:t xml:space="preserve">sredstvima </w:t>
      </w:r>
      <w:r w:rsidR="008145B5" w:rsidRPr="00691449">
        <w:rPr>
          <w:rStyle w:val="Naglaeno"/>
          <w:b w:val="0"/>
        </w:rPr>
        <w:t xml:space="preserve">iz Proračuna Općine Kršan za </w:t>
      </w:r>
      <w:r w:rsidR="00921FAD">
        <w:rPr>
          <w:rStyle w:val="Naglaeno"/>
          <w:b w:val="0"/>
        </w:rPr>
        <w:t>2018</w:t>
      </w:r>
      <w:r w:rsidR="008145B5" w:rsidRPr="00691449">
        <w:rPr>
          <w:rStyle w:val="Naglaeno"/>
          <w:b w:val="0"/>
        </w:rPr>
        <w:t>. godinu</w:t>
      </w:r>
    </w:p>
    <w:p w:rsidR="003A32EE" w:rsidRPr="00691449" w:rsidRDefault="003A32EE" w:rsidP="00121CC4">
      <w:pPr>
        <w:pStyle w:val="StandardWeb"/>
        <w:spacing w:before="0" w:beforeAutospacing="0" w:after="0" w:afterAutospacing="0"/>
        <w:jc w:val="both"/>
        <w:rPr>
          <w:rStyle w:val="Naglaeno"/>
        </w:rPr>
      </w:pPr>
    </w:p>
    <w:p w:rsidR="00243BAC" w:rsidRPr="00691449" w:rsidRDefault="00D34D89" w:rsidP="00121CC4">
      <w:pPr>
        <w:pStyle w:val="StandardWeb"/>
        <w:spacing w:before="0" w:beforeAutospacing="0" w:after="0" w:afterAutospacing="0"/>
        <w:jc w:val="both"/>
      </w:pPr>
      <w:r w:rsidRPr="00691449">
        <w:rPr>
          <w:rStyle w:val="Naglaeno"/>
        </w:rPr>
        <w:tab/>
      </w:r>
      <w:r w:rsidR="00243BAC" w:rsidRPr="00691449">
        <w:rPr>
          <w:rStyle w:val="Naglaeno"/>
        </w:rPr>
        <w:t>1. Predmet javnog poziva</w:t>
      </w:r>
    </w:p>
    <w:p w:rsidR="00243BAC" w:rsidRPr="00691449" w:rsidRDefault="00243BAC" w:rsidP="00121CC4">
      <w:pPr>
        <w:pStyle w:val="StandardWeb"/>
        <w:spacing w:before="0" w:beforeAutospacing="0" w:after="0" w:afterAutospacing="0"/>
        <w:ind w:firstLine="708"/>
        <w:jc w:val="both"/>
      </w:pPr>
      <w:r w:rsidRPr="00691449">
        <w:t>Predmet javnog poziva je prikupljanje pisanih prijedloga programa</w:t>
      </w:r>
      <w:r w:rsidR="00282DB6" w:rsidRPr="00691449">
        <w:t xml:space="preserve">, </w:t>
      </w:r>
      <w:r w:rsidRPr="00691449">
        <w:t>projekata</w:t>
      </w:r>
      <w:r w:rsidR="00282DB6" w:rsidRPr="00691449">
        <w:t>,</w:t>
      </w:r>
      <w:r w:rsidRPr="00691449">
        <w:t xml:space="preserve"> </w:t>
      </w:r>
      <w:r w:rsidR="00282DB6" w:rsidRPr="00691449">
        <w:rPr>
          <w:rStyle w:val="Naglaeno"/>
          <w:b w:val="0"/>
        </w:rPr>
        <w:t>aktivnosti i manifestacija</w:t>
      </w:r>
      <w:r w:rsidR="00282DB6" w:rsidRPr="00691449">
        <w:t xml:space="preserve"> koje provode udruge,</w:t>
      </w:r>
      <w:r w:rsidRPr="00691449">
        <w:t xml:space="preserve"> za financiranje iz Proračuna </w:t>
      </w:r>
      <w:r w:rsidR="001431FE" w:rsidRPr="00691449">
        <w:t>Općine Kršan</w:t>
      </w:r>
      <w:r w:rsidRPr="00691449">
        <w:t xml:space="preserve"> u </w:t>
      </w:r>
      <w:r w:rsidR="00921FAD">
        <w:t>2018</w:t>
      </w:r>
      <w:r w:rsidRPr="00691449">
        <w:t>. godini</w:t>
      </w:r>
      <w:r w:rsidR="00282DB6" w:rsidRPr="00691449">
        <w:t>, a odnose se na javne potrebe</w:t>
      </w:r>
      <w:r w:rsidRPr="00691449">
        <w:t xml:space="preserve"> u područjima od interesa za </w:t>
      </w:r>
      <w:r w:rsidR="001431FE" w:rsidRPr="00691449">
        <w:t>Općinu Kršan</w:t>
      </w:r>
      <w:r w:rsidRPr="00691449">
        <w:t>.</w:t>
      </w:r>
    </w:p>
    <w:p w:rsidR="00243BAC" w:rsidRPr="00691449" w:rsidRDefault="00243BAC" w:rsidP="00121CC4">
      <w:pPr>
        <w:pStyle w:val="StandardWeb"/>
        <w:spacing w:before="0" w:beforeAutospacing="0" w:after="0" w:afterAutospacing="0"/>
        <w:ind w:firstLine="708"/>
        <w:jc w:val="both"/>
      </w:pPr>
      <w:r w:rsidRPr="00691449">
        <w:t> </w:t>
      </w:r>
    </w:p>
    <w:p w:rsidR="00243BAC" w:rsidRPr="00691449" w:rsidRDefault="00D34D89" w:rsidP="00121CC4">
      <w:pPr>
        <w:pStyle w:val="StandardWeb"/>
        <w:spacing w:before="0" w:beforeAutospacing="0" w:after="0" w:afterAutospacing="0"/>
        <w:jc w:val="both"/>
      </w:pPr>
      <w:r w:rsidRPr="00691449">
        <w:rPr>
          <w:rStyle w:val="Naglaeno"/>
        </w:rPr>
        <w:tab/>
      </w:r>
      <w:r w:rsidR="00243BAC" w:rsidRPr="00691449">
        <w:rPr>
          <w:rStyle w:val="Naglaeno"/>
        </w:rPr>
        <w:t>2. Pravo na podnošenje prijave</w:t>
      </w:r>
    </w:p>
    <w:p w:rsidR="00A41FE0" w:rsidRPr="00691449" w:rsidRDefault="00243BAC" w:rsidP="00A41FE0">
      <w:pPr>
        <w:pStyle w:val="StandardWeb"/>
        <w:spacing w:before="0" w:beforeAutospacing="0" w:after="0" w:afterAutospacing="0"/>
        <w:ind w:firstLine="708"/>
        <w:jc w:val="both"/>
      </w:pPr>
      <w:r w:rsidRPr="00691449">
        <w:t xml:space="preserve">Pravo podnošenja prijedloga na javni poziv imaju sve udruge, neprofitne organizacije i ustanove koje su osnovane ili djeluju na području </w:t>
      </w:r>
      <w:r w:rsidR="001431FE" w:rsidRPr="00691449">
        <w:t>Općine Kršan</w:t>
      </w:r>
      <w:r w:rsidR="00121CC4" w:rsidRPr="00691449">
        <w:t xml:space="preserve">, </w:t>
      </w:r>
      <w:r w:rsidRPr="00691449">
        <w:t xml:space="preserve"> </w:t>
      </w:r>
      <w:r w:rsidR="00121CC4" w:rsidRPr="00691449">
        <w:t>il</w:t>
      </w:r>
      <w:r w:rsidRPr="00691449">
        <w:t xml:space="preserve">i obavljaju djelatnosti </w:t>
      </w:r>
      <w:r w:rsidR="00121CC4" w:rsidRPr="00691449">
        <w:t>od interesa za</w:t>
      </w:r>
      <w:r w:rsidRPr="00691449">
        <w:t xml:space="preserve"> </w:t>
      </w:r>
      <w:r w:rsidR="00121CC4" w:rsidRPr="00691449">
        <w:t>Općinu Kršan</w:t>
      </w:r>
      <w:r w:rsidR="00E255F0">
        <w:t xml:space="preserve"> i koje su do datuma prijave na Javni poziv</w:t>
      </w:r>
      <w:r w:rsidR="00733F92">
        <w:t xml:space="preserve"> registrirane kao neprofitne organizacije najmanje godinu dana.</w:t>
      </w:r>
    </w:p>
    <w:p w:rsidR="00D34D89" w:rsidRPr="00691449" w:rsidRDefault="00243BAC" w:rsidP="00D34D89">
      <w:pPr>
        <w:pStyle w:val="StandardWeb"/>
        <w:spacing w:before="0" w:beforeAutospacing="0" w:after="0" w:afterAutospacing="0"/>
        <w:ind w:firstLine="708"/>
        <w:jc w:val="both"/>
        <w:rPr>
          <w:lang w:eastAsia="en-US"/>
        </w:rPr>
      </w:pPr>
      <w:r w:rsidRPr="00691449">
        <w:t>Ovaj poziv ne obuhvaća</w:t>
      </w:r>
      <w:r w:rsidR="00121CC4" w:rsidRPr="00691449">
        <w:t xml:space="preserve"> financiranje udruga koje </w:t>
      </w:r>
      <w:r w:rsidRPr="00691449">
        <w:t xml:space="preserve"> </w:t>
      </w:r>
      <w:r w:rsidR="00A41FE0" w:rsidRPr="00691449">
        <w:rPr>
          <w:lang w:eastAsia="en-US"/>
        </w:rPr>
        <w:t xml:space="preserve">se financiraju po posebnim propisima, vjerskih i političkih organizacija, te organizacija civilnoga društva koje ne zadovoljavaju uvjete propisane Odlukom </w:t>
      </w:r>
      <w:r w:rsidR="00A41FE0" w:rsidRPr="00691449">
        <w:rPr>
          <w:bCs/>
          <w:lang w:eastAsia="en-US"/>
        </w:rPr>
        <w:t xml:space="preserve">o kriterijima, mjerilima i načinu financiranja javnih potreba sredstvima iz Proračuna Općine Kršan, kao ni </w:t>
      </w:r>
      <w:r w:rsidR="00A41FE0" w:rsidRPr="00691449">
        <w:rPr>
          <w:lang w:eastAsia="en-US"/>
        </w:rPr>
        <w:t xml:space="preserve">ustanove čiji je Općina Kršan osnivač ili suosnivač. </w:t>
      </w:r>
    </w:p>
    <w:p w:rsidR="00D34D89" w:rsidRPr="00691449" w:rsidRDefault="00D34D89" w:rsidP="00D34D89">
      <w:pPr>
        <w:pStyle w:val="StandardWeb"/>
        <w:spacing w:before="0" w:beforeAutospacing="0" w:after="0" w:afterAutospacing="0"/>
        <w:ind w:firstLine="708"/>
        <w:jc w:val="both"/>
        <w:rPr>
          <w:lang w:eastAsia="en-US"/>
        </w:rPr>
      </w:pPr>
    </w:p>
    <w:p w:rsidR="00243BAC" w:rsidRPr="00691449" w:rsidRDefault="00243BAC" w:rsidP="00D34D89">
      <w:pPr>
        <w:pStyle w:val="StandardWeb"/>
        <w:spacing w:before="0" w:beforeAutospacing="0" w:after="0" w:afterAutospacing="0"/>
        <w:ind w:firstLine="708"/>
        <w:jc w:val="both"/>
      </w:pPr>
      <w:r w:rsidRPr="00691449">
        <w:rPr>
          <w:rStyle w:val="Naglaeno"/>
        </w:rPr>
        <w:t xml:space="preserve">3. Područje </w:t>
      </w:r>
      <w:r w:rsidR="00C238B1" w:rsidRPr="00691449">
        <w:rPr>
          <w:rStyle w:val="Naglaeno"/>
        </w:rPr>
        <w:t xml:space="preserve">programa, projekata, aktivnosti i manifestacija </w:t>
      </w:r>
      <w:r w:rsidRPr="00691449">
        <w:rPr>
          <w:rStyle w:val="Naglaeno"/>
        </w:rPr>
        <w:t xml:space="preserve">od interesa za </w:t>
      </w:r>
      <w:r w:rsidR="001431FE" w:rsidRPr="00691449">
        <w:rPr>
          <w:rStyle w:val="Naglaeno"/>
        </w:rPr>
        <w:t>Općinu Kršan</w:t>
      </w:r>
    </w:p>
    <w:p w:rsidR="00243BAC" w:rsidRPr="00691449" w:rsidRDefault="001431FE" w:rsidP="00005908">
      <w:pPr>
        <w:pStyle w:val="StandardWeb"/>
        <w:spacing w:before="0" w:beforeAutospacing="0" w:after="0" w:afterAutospacing="0"/>
        <w:ind w:firstLine="284"/>
        <w:jc w:val="both"/>
      </w:pPr>
      <w:r w:rsidRPr="00691449">
        <w:t>Općina Kršan</w:t>
      </w:r>
      <w:r w:rsidR="00243BAC" w:rsidRPr="00691449">
        <w:t xml:space="preserve"> financirat će sljedeće </w:t>
      </w:r>
      <w:r w:rsidR="00C238B1" w:rsidRPr="00691449">
        <w:rPr>
          <w:rStyle w:val="Naglaeno"/>
          <w:b w:val="0"/>
        </w:rPr>
        <w:t>programe, projekte, aktivnosti i manifestacije</w:t>
      </w:r>
      <w:r w:rsidR="00243BAC" w:rsidRPr="00691449">
        <w:t>:</w:t>
      </w:r>
    </w:p>
    <w:p w:rsidR="00637323" w:rsidRPr="00691449" w:rsidRDefault="00243BAC" w:rsidP="00637323">
      <w:pPr>
        <w:pStyle w:val="Default"/>
        <w:rPr>
          <w:color w:val="auto"/>
        </w:rPr>
      </w:pPr>
      <w:r w:rsidRPr="00691449">
        <w:rPr>
          <w:color w:val="auto"/>
        </w:rPr>
        <w:softHyphen/>
        <w:t>       </w:t>
      </w:r>
    </w:p>
    <w:p w:rsidR="00637323" w:rsidRPr="00691449" w:rsidRDefault="00637323" w:rsidP="00567D12">
      <w:pPr>
        <w:pStyle w:val="Default"/>
        <w:ind w:firstLine="284"/>
        <w:rPr>
          <w:color w:val="auto"/>
        </w:rPr>
      </w:pPr>
      <w:r w:rsidRPr="00691449">
        <w:rPr>
          <w:color w:val="auto"/>
        </w:rPr>
        <w:t xml:space="preserve"> </w:t>
      </w:r>
      <w:r w:rsidR="00814094" w:rsidRPr="00691449">
        <w:rPr>
          <w:color w:val="auto"/>
          <w:u w:val="single"/>
        </w:rPr>
        <w:t>D</w:t>
      </w:r>
      <w:r w:rsidRPr="00691449">
        <w:rPr>
          <w:color w:val="auto"/>
          <w:u w:val="single"/>
        </w:rPr>
        <w:t>jelatnost amaterskih klubova u sportu</w:t>
      </w:r>
    </w:p>
    <w:p w:rsidR="00C238B1" w:rsidRPr="00691449" w:rsidRDefault="00C238B1" w:rsidP="00567D12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691449">
        <w:rPr>
          <w:color w:val="auto"/>
        </w:rPr>
        <w:t>djelovanja sportskih udruga, sportskih zajednica i saveza,</w:t>
      </w:r>
    </w:p>
    <w:p w:rsidR="00005908" w:rsidRPr="00691449" w:rsidRDefault="00637323" w:rsidP="00567D12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691449">
        <w:rPr>
          <w:color w:val="auto"/>
        </w:rPr>
        <w:t>provođenja sportskih aktivnosti djece</w:t>
      </w:r>
      <w:r w:rsidR="00005908" w:rsidRPr="00691449">
        <w:rPr>
          <w:color w:val="auto"/>
        </w:rPr>
        <w:t xml:space="preserve"> i</w:t>
      </w:r>
      <w:r w:rsidRPr="00691449">
        <w:rPr>
          <w:color w:val="auto"/>
        </w:rPr>
        <w:t xml:space="preserve"> mlad</w:t>
      </w:r>
      <w:r w:rsidR="00005908" w:rsidRPr="00691449">
        <w:rPr>
          <w:color w:val="auto"/>
        </w:rPr>
        <w:t xml:space="preserve">ih, </w:t>
      </w:r>
    </w:p>
    <w:p w:rsidR="00637323" w:rsidRPr="00691449" w:rsidRDefault="00637323" w:rsidP="00567D12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691449">
        <w:rPr>
          <w:color w:val="auto"/>
        </w:rPr>
        <w:t>sportsko-rekreacijske aktivnosti građana</w:t>
      </w:r>
      <w:r w:rsidR="00C238B1" w:rsidRPr="00691449">
        <w:rPr>
          <w:color w:val="auto"/>
        </w:rPr>
        <w:t>,</w:t>
      </w:r>
    </w:p>
    <w:p w:rsidR="00C238B1" w:rsidRPr="00691449" w:rsidRDefault="00637323" w:rsidP="00567D12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691449">
        <w:rPr>
          <w:color w:val="auto"/>
        </w:rPr>
        <w:t>sportske aktivnosti osoba s teškoćama u razvoju i osoba s invaliditetom</w:t>
      </w:r>
      <w:r w:rsidR="00C238B1" w:rsidRPr="00691449">
        <w:rPr>
          <w:color w:val="auto"/>
        </w:rPr>
        <w:t xml:space="preserve">, </w:t>
      </w:r>
    </w:p>
    <w:p w:rsidR="00637323" w:rsidRPr="00691449" w:rsidRDefault="00C238B1" w:rsidP="00567D12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691449">
        <w:rPr>
          <w:color w:val="auto"/>
        </w:rPr>
        <w:t>organizacijom i prov</w:t>
      </w:r>
      <w:r w:rsidR="00005908" w:rsidRPr="00691449">
        <w:rPr>
          <w:color w:val="auto"/>
        </w:rPr>
        <w:t>ođenjem sportskih manifestacija.</w:t>
      </w:r>
    </w:p>
    <w:p w:rsidR="00637323" w:rsidRPr="00691449" w:rsidRDefault="00637323" w:rsidP="00567D12">
      <w:pPr>
        <w:pStyle w:val="Default"/>
        <w:spacing w:after="27"/>
        <w:rPr>
          <w:color w:val="auto"/>
        </w:rPr>
      </w:pPr>
    </w:p>
    <w:p w:rsidR="00243BAC" w:rsidRPr="00691449" w:rsidRDefault="00243BAC" w:rsidP="00567D12">
      <w:pPr>
        <w:pStyle w:val="StandardWeb"/>
        <w:spacing w:before="0" w:beforeAutospacing="0" w:after="0" w:afterAutospacing="0"/>
        <w:ind w:firstLine="284"/>
        <w:rPr>
          <w:u w:val="single"/>
        </w:rPr>
      </w:pPr>
      <w:r w:rsidRPr="00691449">
        <w:rPr>
          <w:u w:val="single"/>
        </w:rPr>
        <w:softHyphen/>
        <w:t xml:space="preserve"> </w:t>
      </w:r>
      <w:r w:rsidR="00814094" w:rsidRPr="00691449">
        <w:rPr>
          <w:u w:val="single"/>
        </w:rPr>
        <w:t>D</w:t>
      </w:r>
      <w:r w:rsidRPr="00691449">
        <w:rPr>
          <w:u w:val="single"/>
        </w:rPr>
        <w:t xml:space="preserve">jelatnost </w:t>
      </w:r>
      <w:r w:rsidR="00637323" w:rsidRPr="00691449">
        <w:rPr>
          <w:u w:val="single"/>
        </w:rPr>
        <w:t>kulturno-umjetničkih udruga</w:t>
      </w:r>
    </w:p>
    <w:p w:rsidR="00243BAC" w:rsidRPr="00691449" w:rsidRDefault="00243BAC" w:rsidP="00567D12">
      <w:pPr>
        <w:pStyle w:val="StandardWeb"/>
        <w:numPr>
          <w:ilvl w:val="0"/>
          <w:numId w:val="3"/>
        </w:numPr>
        <w:spacing w:before="0" w:beforeAutospacing="0" w:after="0" w:afterAutospacing="0"/>
        <w:ind w:left="709" w:hanging="425"/>
      </w:pPr>
      <w:r w:rsidRPr="00691449">
        <w:t>programe poticanja i unapređenja kulturno-umjetničkog amaterizma,</w:t>
      </w:r>
    </w:p>
    <w:p w:rsidR="00637323" w:rsidRPr="00691449" w:rsidRDefault="00C238B1" w:rsidP="00567D12">
      <w:pPr>
        <w:pStyle w:val="StandardWeb"/>
        <w:numPr>
          <w:ilvl w:val="0"/>
          <w:numId w:val="3"/>
        </w:numPr>
        <w:spacing w:before="0" w:beforeAutospacing="0" w:after="0" w:afterAutospacing="0"/>
        <w:ind w:left="709" w:hanging="425"/>
      </w:pPr>
      <w:r w:rsidRPr="00691449">
        <w:t xml:space="preserve">posebne </w:t>
      </w:r>
      <w:r w:rsidR="00243BAC" w:rsidRPr="00691449">
        <w:t xml:space="preserve">programe </w:t>
      </w:r>
      <w:r w:rsidRPr="00691449">
        <w:t xml:space="preserve">i </w:t>
      </w:r>
      <w:r w:rsidR="00243BAC" w:rsidRPr="00691449">
        <w:t>manifestacij</w:t>
      </w:r>
      <w:r w:rsidRPr="00691449">
        <w:t>e</w:t>
      </w:r>
      <w:r w:rsidR="00005908" w:rsidRPr="00691449">
        <w:t xml:space="preserve"> u kulturi.</w:t>
      </w:r>
    </w:p>
    <w:p w:rsidR="00C238B1" w:rsidRPr="00691449" w:rsidRDefault="00C238B1" w:rsidP="00567D12">
      <w:pPr>
        <w:pStyle w:val="StandardWeb"/>
        <w:spacing w:before="0" w:beforeAutospacing="0" w:after="0" w:afterAutospacing="0"/>
        <w:ind w:left="450" w:hanging="360"/>
      </w:pPr>
    </w:p>
    <w:p w:rsidR="003624B4" w:rsidRPr="00691449" w:rsidRDefault="00814094" w:rsidP="00567D12">
      <w:pPr>
        <w:pStyle w:val="StandardWeb"/>
        <w:spacing w:before="0" w:beforeAutospacing="0" w:after="0" w:afterAutospacing="0"/>
        <w:ind w:left="450" w:hanging="166"/>
        <w:rPr>
          <w:u w:val="single"/>
        </w:rPr>
      </w:pPr>
      <w:r w:rsidRPr="00691449">
        <w:rPr>
          <w:u w:val="single"/>
        </w:rPr>
        <w:t>Dj</w:t>
      </w:r>
      <w:r w:rsidR="00637323" w:rsidRPr="00691449">
        <w:rPr>
          <w:u w:val="single"/>
        </w:rPr>
        <w:t>ela</w:t>
      </w:r>
      <w:r w:rsidRPr="00691449">
        <w:rPr>
          <w:u w:val="single"/>
        </w:rPr>
        <w:t>t</w:t>
      </w:r>
      <w:r w:rsidR="00637323" w:rsidRPr="00691449">
        <w:rPr>
          <w:u w:val="single"/>
        </w:rPr>
        <w:t xml:space="preserve">nost </w:t>
      </w:r>
      <w:r w:rsidR="003624B4" w:rsidRPr="00691449">
        <w:rPr>
          <w:u w:val="single"/>
        </w:rPr>
        <w:t>udruga s područja socijalne skrbi i humanitarne zaštite</w:t>
      </w:r>
    </w:p>
    <w:p w:rsidR="003624B4" w:rsidRPr="00691449" w:rsidRDefault="00CC073B" w:rsidP="00567D12">
      <w:pPr>
        <w:pStyle w:val="StandardWeb"/>
        <w:numPr>
          <w:ilvl w:val="0"/>
          <w:numId w:val="3"/>
        </w:numPr>
        <w:spacing w:before="0" w:beforeAutospacing="0" w:after="0" w:afterAutospacing="0"/>
        <w:ind w:left="709" w:hanging="425"/>
      </w:pPr>
      <w:r w:rsidRPr="00691449">
        <w:t>skrb i</w:t>
      </w:r>
      <w:r w:rsidR="003624B4" w:rsidRPr="00691449">
        <w:t xml:space="preserve"> brig</w:t>
      </w:r>
      <w:r w:rsidRPr="00691449">
        <w:t>a</w:t>
      </w:r>
      <w:r w:rsidR="003624B4" w:rsidRPr="00691449">
        <w:t xml:space="preserve"> o osobama s posebnim potrebama</w:t>
      </w:r>
      <w:r w:rsidR="003624B4" w:rsidRPr="00691449">
        <w:softHyphen/>
      </w:r>
      <w:r w:rsidR="00D34D89" w:rsidRPr="00691449">
        <w:t xml:space="preserve"> i </w:t>
      </w:r>
      <w:r w:rsidR="00462837" w:rsidRPr="00691449">
        <w:t>osobama sa invaliditetom</w:t>
      </w:r>
      <w:r w:rsidRPr="00691449">
        <w:t>,</w:t>
      </w:r>
    </w:p>
    <w:p w:rsidR="003624B4" w:rsidRPr="00691449" w:rsidRDefault="00F56265" w:rsidP="00567D12">
      <w:pPr>
        <w:pStyle w:val="StandardWeb"/>
        <w:numPr>
          <w:ilvl w:val="0"/>
          <w:numId w:val="3"/>
        </w:numPr>
        <w:spacing w:before="0" w:beforeAutospacing="0" w:after="0" w:afterAutospacing="0"/>
        <w:ind w:left="709" w:hanging="425"/>
      </w:pPr>
      <w:r w:rsidRPr="00691449">
        <w:t>zaštita i skrb o starijim osobama</w:t>
      </w:r>
      <w:r w:rsidR="00243BAC" w:rsidRPr="00691449">
        <w:t>,</w:t>
      </w:r>
      <w:r w:rsidR="003624B4" w:rsidRPr="00691449">
        <w:t xml:space="preserve"> </w:t>
      </w:r>
    </w:p>
    <w:p w:rsidR="003624B4" w:rsidRPr="00691449" w:rsidRDefault="00F56265" w:rsidP="00567D12">
      <w:pPr>
        <w:pStyle w:val="StandardWeb"/>
        <w:numPr>
          <w:ilvl w:val="0"/>
          <w:numId w:val="3"/>
        </w:numPr>
        <w:spacing w:before="0" w:beforeAutospacing="0" w:after="0" w:afterAutospacing="0"/>
        <w:ind w:left="709" w:hanging="425"/>
      </w:pPr>
      <w:r w:rsidRPr="00691449">
        <w:t>skrb i briga za socijalno ugrožene skupine,</w:t>
      </w:r>
    </w:p>
    <w:p w:rsidR="00F56265" w:rsidRPr="00691449" w:rsidRDefault="00CC073B" w:rsidP="00567D12">
      <w:pPr>
        <w:pStyle w:val="StandardWeb"/>
        <w:numPr>
          <w:ilvl w:val="0"/>
          <w:numId w:val="3"/>
        </w:numPr>
        <w:spacing w:before="0" w:beforeAutospacing="0" w:after="0" w:afterAutospacing="0"/>
        <w:ind w:left="709" w:hanging="425"/>
      </w:pPr>
      <w:r w:rsidRPr="00691449">
        <w:t>zaštita žrtava obiteljskog nasilja,</w:t>
      </w:r>
    </w:p>
    <w:p w:rsidR="003B0DE8" w:rsidRPr="00691449" w:rsidRDefault="003B0DE8" w:rsidP="00567D12">
      <w:pPr>
        <w:pStyle w:val="StandardWeb"/>
        <w:numPr>
          <w:ilvl w:val="0"/>
          <w:numId w:val="3"/>
        </w:numPr>
        <w:spacing w:before="0" w:beforeAutospacing="0" w:after="0" w:afterAutospacing="0"/>
        <w:ind w:left="709" w:hanging="425"/>
      </w:pPr>
      <w:r w:rsidRPr="00691449">
        <w:t xml:space="preserve">program usmjeren na poboljšanje kvalitete života djece i mladih, </w:t>
      </w:r>
    </w:p>
    <w:p w:rsidR="003B0DE8" w:rsidRPr="00691449" w:rsidRDefault="003B0DE8" w:rsidP="00567D12">
      <w:pPr>
        <w:pStyle w:val="StandardWeb"/>
        <w:numPr>
          <w:ilvl w:val="0"/>
          <w:numId w:val="3"/>
        </w:numPr>
        <w:spacing w:before="0" w:beforeAutospacing="0" w:after="0" w:afterAutospacing="0"/>
        <w:ind w:left="709" w:hanging="425"/>
      </w:pPr>
      <w:r w:rsidRPr="00691449">
        <w:t>redovita djelatnost udruga proizašlih iz Domovinskog  i II svjetskog rata,</w:t>
      </w:r>
    </w:p>
    <w:p w:rsidR="003624B4" w:rsidRPr="00691449" w:rsidRDefault="00243BAC" w:rsidP="00567D12">
      <w:pPr>
        <w:pStyle w:val="StandardWeb"/>
        <w:numPr>
          <w:ilvl w:val="0"/>
          <w:numId w:val="3"/>
        </w:numPr>
        <w:spacing w:before="0" w:beforeAutospacing="0" w:after="0" w:afterAutospacing="0"/>
        <w:ind w:left="709" w:hanging="425"/>
      </w:pPr>
      <w:r w:rsidRPr="00691449">
        <w:t xml:space="preserve">programe ostalih udruga i neprofitnih organizacija koje svojim aktivnostima promiču opće vrijednosti od interesa za </w:t>
      </w:r>
      <w:r w:rsidR="001431FE" w:rsidRPr="00691449">
        <w:t>Općinu Kršan</w:t>
      </w:r>
      <w:r w:rsidRPr="00691449">
        <w:t>.</w:t>
      </w:r>
      <w:r w:rsidR="003624B4" w:rsidRPr="00691449">
        <w:t xml:space="preserve"> </w:t>
      </w:r>
    </w:p>
    <w:p w:rsidR="00F56265" w:rsidRPr="00691449" w:rsidRDefault="00F56265" w:rsidP="0036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</w:p>
    <w:p w:rsidR="005C5E4E" w:rsidRDefault="005C5E4E" w:rsidP="00D34D89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</w:p>
    <w:p w:rsidR="00243BAC" w:rsidRPr="00691449" w:rsidRDefault="00243BAC" w:rsidP="00D34D89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691449">
        <w:rPr>
          <w:rStyle w:val="Naglaeno"/>
        </w:rPr>
        <w:t>4. Postupak i rok za podnošenje prijave</w:t>
      </w:r>
    </w:p>
    <w:p w:rsidR="00D34D89" w:rsidRPr="00691449" w:rsidRDefault="00243BAC" w:rsidP="00D34D89">
      <w:pPr>
        <w:pStyle w:val="StandardWeb"/>
        <w:spacing w:before="0" w:beforeAutospacing="0" w:after="0" w:afterAutospacing="0"/>
        <w:jc w:val="both"/>
      </w:pPr>
      <w:r w:rsidRPr="00691449">
        <w:t>            Podnositelji prijave – udruge, svoje programe/projekte prijavljuju isključivo na propisanim obrascima</w:t>
      </w:r>
      <w:r w:rsidR="007C0FD8" w:rsidRPr="00691449">
        <w:t xml:space="preserve">, a natječajnu dokumentaciju </w:t>
      </w:r>
      <w:r w:rsidRPr="00691449">
        <w:t xml:space="preserve">mogu preuzeti u </w:t>
      </w:r>
      <w:r w:rsidR="00260CD6" w:rsidRPr="00691449">
        <w:t>Pisarnici</w:t>
      </w:r>
      <w:r w:rsidRPr="00691449">
        <w:t xml:space="preserve"> </w:t>
      </w:r>
      <w:r w:rsidR="001431FE" w:rsidRPr="00691449">
        <w:t>Općine Kršan</w:t>
      </w:r>
      <w:r w:rsidRPr="00691449">
        <w:t xml:space="preserve"> </w:t>
      </w:r>
      <w:r w:rsidR="00D34D89" w:rsidRPr="00691449">
        <w:t>u uredovno vrijeme</w:t>
      </w:r>
      <w:r w:rsidRPr="00691449">
        <w:t xml:space="preserve"> ili sa službene web stranice </w:t>
      </w:r>
      <w:r w:rsidR="001431FE" w:rsidRPr="00691449">
        <w:t>Općine Kršan</w:t>
      </w:r>
      <w:r w:rsidRPr="00691449">
        <w:t xml:space="preserve"> </w:t>
      </w:r>
      <w:hyperlink r:id="rId8" w:history="1">
        <w:r w:rsidR="000D02A4" w:rsidRPr="00691449">
          <w:rPr>
            <w:rStyle w:val="Hiperveza"/>
            <w:color w:val="auto"/>
          </w:rPr>
          <w:t>www.krsan.hr</w:t>
        </w:r>
      </w:hyperlink>
      <w:r w:rsidRPr="00691449">
        <w:t>.</w:t>
      </w:r>
    </w:p>
    <w:p w:rsidR="00D34D89" w:rsidRPr="00691449" w:rsidRDefault="00243BAC" w:rsidP="00D34D89">
      <w:pPr>
        <w:pStyle w:val="StandardWeb"/>
        <w:spacing w:before="0" w:beforeAutospacing="0" w:after="0" w:afterAutospacing="0"/>
        <w:jc w:val="both"/>
      </w:pPr>
      <w:r w:rsidRPr="00691449">
        <w:t xml:space="preserve">            Prijave se dostavljaju osobno u pisarnicu Jedinstvenog upravnog odjela svakim radnim danom </w:t>
      </w:r>
      <w:r w:rsidR="00CB254A" w:rsidRPr="00691449">
        <w:t>u redovno radno vrijeme</w:t>
      </w:r>
      <w:r w:rsidRPr="00691449">
        <w:t xml:space="preserve"> ili poštom na adresu </w:t>
      </w:r>
      <w:r w:rsidR="001431FE" w:rsidRPr="00691449">
        <w:t>Općina Kršan</w:t>
      </w:r>
      <w:r w:rsidRPr="00691449">
        <w:t xml:space="preserve">, </w:t>
      </w:r>
      <w:proofErr w:type="spellStart"/>
      <w:r w:rsidR="000D02A4" w:rsidRPr="00691449">
        <w:t>Blaškovići</w:t>
      </w:r>
      <w:proofErr w:type="spellEnd"/>
      <w:r w:rsidR="000D02A4" w:rsidRPr="00691449">
        <w:t xml:space="preserve"> 12, 52232 Kršan.</w:t>
      </w:r>
    </w:p>
    <w:p w:rsidR="00243BAC" w:rsidRPr="00691449" w:rsidRDefault="00D34D89" w:rsidP="00D34D89">
      <w:pPr>
        <w:pStyle w:val="StandardWeb"/>
        <w:spacing w:before="0" w:beforeAutospacing="0" w:after="0" w:afterAutospacing="0"/>
        <w:jc w:val="both"/>
      </w:pPr>
      <w:r w:rsidRPr="00691449">
        <w:tab/>
      </w:r>
      <w:r w:rsidR="00243BAC" w:rsidRPr="00691449">
        <w:t xml:space="preserve">Rok za podnošenje prijava je </w:t>
      </w:r>
      <w:r w:rsidR="00B068D0">
        <w:t>12</w:t>
      </w:r>
      <w:r w:rsidR="00733F92">
        <w:t xml:space="preserve">. veljače </w:t>
      </w:r>
      <w:r w:rsidR="00921FAD">
        <w:t>2018</w:t>
      </w:r>
      <w:r w:rsidR="00243BAC" w:rsidRPr="00691449">
        <w:t>.godine.</w:t>
      </w:r>
    </w:p>
    <w:p w:rsidR="00EC1B0D" w:rsidRPr="00691449" w:rsidRDefault="00EC1B0D" w:rsidP="00EC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</w:p>
    <w:p w:rsidR="002453F4" w:rsidRPr="00691449" w:rsidRDefault="00243BAC" w:rsidP="002453F4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691449">
        <w:rPr>
          <w:rStyle w:val="Naglaeno"/>
        </w:rPr>
        <w:t>5. Sadržaj prijave</w:t>
      </w:r>
    </w:p>
    <w:p w:rsidR="007C0FD8" w:rsidRPr="00691449" w:rsidRDefault="00AF005D" w:rsidP="001278D0">
      <w:pPr>
        <w:pStyle w:val="Standard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Style w:val="Naglaeno"/>
        </w:rPr>
      </w:pPr>
      <w:r w:rsidRPr="00691449">
        <w:rPr>
          <w:rStyle w:val="Naglaeno"/>
          <w:b w:val="0"/>
        </w:rPr>
        <w:t>D</w:t>
      </w:r>
      <w:r w:rsidR="007C0FD8" w:rsidRPr="00691449">
        <w:rPr>
          <w:rStyle w:val="Naglaeno"/>
          <w:b w:val="0"/>
        </w:rPr>
        <w:t>okaz o registraciji udruge</w:t>
      </w:r>
      <w:r w:rsidRPr="00691449">
        <w:rPr>
          <w:rStyle w:val="Naglaeno"/>
          <w:b w:val="0"/>
        </w:rPr>
        <w:t xml:space="preserve"> (izvadak iz registra ili adresu elektroničke baze podataka)</w:t>
      </w:r>
      <w:r w:rsidR="001D7DBB" w:rsidRPr="00691449">
        <w:rPr>
          <w:rStyle w:val="Naglaeno"/>
          <w:b w:val="0"/>
        </w:rPr>
        <w:t>,</w:t>
      </w:r>
    </w:p>
    <w:p w:rsidR="00D17EF3" w:rsidRPr="00BB0EE8" w:rsidRDefault="00D17EF3" w:rsidP="00D17EF3">
      <w:pPr>
        <w:pStyle w:val="Standard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Style w:val="Naglaeno"/>
          <w:b w:val="0"/>
        </w:rPr>
      </w:pPr>
      <w:r w:rsidRPr="002119A0">
        <w:rPr>
          <w:rStyle w:val="Naglaeno"/>
          <w:b w:val="0"/>
        </w:rPr>
        <w:t xml:space="preserve">Financijsko izvješće za razdoblje siječanj- </w:t>
      </w:r>
      <w:r w:rsidR="00A7726B">
        <w:rPr>
          <w:rStyle w:val="Naglaeno"/>
          <w:b w:val="0"/>
        </w:rPr>
        <w:t>rujan</w:t>
      </w:r>
      <w:r>
        <w:rPr>
          <w:rStyle w:val="Naglaeno"/>
          <w:b w:val="0"/>
        </w:rPr>
        <w:t xml:space="preserve"> 2017</w:t>
      </w:r>
      <w:r w:rsidRPr="00BB0EE8">
        <w:rPr>
          <w:rStyle w:val="Naglaeno"/>
          <w:b w:val="0"/>
        </w:rPr>
        <w:t>. godine (za one koji su u 201</w:t>
      </w:r>
      <w:r>
        <w:rPr>
          <w:rStyle w:val="Naglaeno"/>
          <w:b w:val="0"/>
        </w:rPr>
        <w:t>7</w:t>
      </w:r>
      <w:r w:rsidRPr="00BB0EE8">
        <w:rPr>
          <w:rStyle w:val="Naglaeno"/>
          <w:b w:val="0"/>
        </w:rPr>
        <w:t>. godini koristili sredstva iz Proračuna Općine Kršan),</w:t>
      </w:r>
    </w:p>
    <w:p w:rsidR="002453F4" w:rsidRPr="00691449" w:rsidRDefault="002453F4" w:rsidP="001278D0">
      <w:pPr>
        <w:pStyle w:val="Standard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Style w:val="Naglaeno"/>
        </w:rPr>
      </w:pPr>
      <w:r w:rsidRPr="00691449">
        <w:rPr>
          <w:rStyle w:val="Naglaeno"/>
          <w:b w:val="0"/>
        </w:rPr>
        <w:t xml:space="preserve">Ispunjeni obrasci za prijavu: </w:t>
      </w:r>
    </w:p>
    <w:p w:rsidR="002453F4" w:rsidRPr="00691449" w:rsidRDefault="002453F4" w:rsidP="001278D0">
      <w:pPr>
        <w:pStyle w:val="StandardWeb"/>
        <w:numPr>
          <w:ilvl w:val="2"/>
          <w:numId w:val="7"/>
        </w:numPr>
        <w:spacing w:before="0" w:beforeAutospacing="0" w:after="0" w:afterAutospacing="0"/>
        <w:ind w:left="1134"/>
        <w:jc w:val="both"/>
        <w:rPr>
          <w:rStyle w:val="Naglaeno"/>
          <w:b w:val="0"/>
        </w:rPr>
      </w:pPr>
      <w:r w:rsidRPr="00691449">
        <w:rPr>
          <w:rStyle w:val="Naglaeno"/>
          <w:b w:val="0"/>
        </w:rPr>
        <w:t>Obrazac opisa programa ili projekta</w:t>
      </w:r>
    </w:p>
    <w:p w:rsidR="00733F92" w:rsidRPr="00733F92" w:rsidRDefault="002453F4" w:rsidP="00733F92">
      <w:pPr>
        <w:pStyle w:val="StandardWeb"/>
        <w:numPr>
          <w:ilvl w:val="2"/>
          <w:numId w:val="7"/>
        </w:numPr>
        <w:spacing w:before="0" w:beforeAutospacing="0" w:after="0" w:afterAutospacing="0"/>
        <w:ind w:left="1134"/>
        <w:jc w:val="both"/>
        <w:rPr>
          <w:rStyle w:val="Naglaeno"/>
          <w:b w:val="0"/>
        </w:rPr>
      </w:pPr>
      <w:r w:rsidRPr="00733F92">
        <w:rPr>
          <w:rStyle w:val="Naglaeno"/>
          <w:b w:val="0"/>
        </w:rPr>
        <w:t>Obrazac proračuna programa ili projekta</w:t>
      </w:r>
      <w:r w:rsidR="001D7DBB" w:rsidRPr="00733F92">
        <w:rPr>
          <w:rStyle w:val="Naglaeno"/>
          <w:b w:val="0"/>
        </w:rPr>
        <w:t>.</w:t>
      </w:r>
    </w:p>
    <w:p w:rsidR="00EB6567" w:rsidRPr="00691449" w:rsidRDefault="00EB6567" w:rsidP="001278D0">
      <w:pPr>
        <w:pStyle w:val="Default"/>
        <w:numPr>
          <w:ilvl w:val="0"/>
          <w:numId w:val="7"/>
        </w:numPr>
        <w:ind w:left="426" w:hanging="284"/>
        <w:rPr>
          <w:color w:val="auto"/>
        </w:rPr>
      </w:pPr>
      <w:r w:rsidRPr="00691449">
        <w:rPr>
          <w:color w:val="auto"/>
        </w:rPr>
        <w:t>Prijavitelji koji nisu registrirani na području Općin</w:t>
      </w:r>
      <w:r w:rsidR="001278D0" w:rsidRPr="00691449">
        <w:rPr>
          <w:color w:val="auto"/>
        </w:rPr>
        <w:t>e</w:t>
      </w:r>
      <w:r w:rsidRPr="00691449">
        <w:rPr>
          <w:color w:val="auto"/>
        </w:rPr>
        <w:t xml:space="preserve"> Kršan, ali obavljaju djelatnost na području Općine Kršan uz prethodno navedenu dokumentaciju dužni su dostaviti i popis korisnika s prebivalištem na području Općine Kršan, koji se mora sastojati od minimalno slijedećih podataka: ime i prezime, adresa i OIB korisnika. </w:t>
      </w:r>
    </w:p>
    <w:p w:rsidR="002453F4" w:rsidRPr="00691449" w:rsidRDefault="002453F4" w:rsidP="002453F4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</w:p>
    <w:p w:rsidR="00243BAC" w:rsidRPr="00691449" w:rsidRDefault="00243BAC" w:rsidP="0067530A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691449">
        <w:rPr>
          <w:rStyle w:val="Naglaeno"/>
        </w:rPr>
        <w:t>6. Kriteriji za vrednovanje programa/projekta</w:t>
      </w:r>
    </w:p>
    <w:p w:rsidR="00243BAC" w:rsidRPr="00691449" w:rsidRDefault="00243BAC" w:rsidP="0067530A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  <w:r w:rsidRPr="00691449">
        <w:rPr>
          <w:rStyle w:val="Naglaeno"/>
          <w:b w:val="0"/>
        </w:rPr>
        <w:t>Kriteriji za vrednovanje</w:t>
      </w:r>
      <w:r w:rsidRPr="00691449">
        <w:rPr>
          <w:b/>
          <w:i/>
        </w:rPr>
        <w:t xml:space="preserve"> </w:t>
      </w:r>
      <w:r w:rsidRPr="00691449">
        <w:rPr>
          <w:rStyle w:val="Naglaeno"/>
          <w:b w:val="0"/>
        </w:rPr>
        <w:t xml:space="preserve">programa/projekta propisani su člankom </w:t>
      </w:r>
      <w:r w:rsidR="003637D3" w:rsidRPr="00691449">
        <w:rPr>
          <w:rStyle w:val="Naglaeno"/>
          <w:b w:val="0"/>
        </w:rPr>
        <w:t>3</w:t>
      </w:r>
      <w:r w:rsidRPr="00691449">
        <w:rPr>
          <w:rStyle w:val="Naglaeno"/>
          <w:b w:val="0"/>
        </w:rPr>
        <w:t xml:space="preserve">. </w:t>
      </w:r>
      <w:r w:rsidR="0067530A" w:rsidRPr="00691449">
        <w:rPr>
          <w:rStyle w:val="Naglaeno"/>
          <w:b w:val="0"/>
        </w:rPr>
        <w:t xml:space="preserve">Odluke o kriterijima, mjerilima i načinu financiranja javnih potreba sredstvima iz Proračuna Općine Kršan </w:t>
      </w:r>
      <w:r w:rsidRPr="00691449">
        <w:rPr>
          <w:rStyle w:val="Naglaeno"/>
          <w:b w:val="0"/>
        </w:rPr>
        <w:t xml:space="preserve"> (Služben</w:t>
      </w:r>
      <w:r w:rsidR="000D02A4" w:rsidRPr="00691449">
        <w:rPr>
          <w:rStyle w:val="Naglaeno"/>
          <w:b w:val="0"/>
        </w:rPr>
        <w:t>o</w:t>
      </w:r>
      <w:r w:rsidRPr="00691449">
        <w:rPr>
          <w:rStyle w:val="Naglaeno"/>
          <w:b w:val="0"/>
        </w:rPr>
        <w:t xml:space="preserve"> </w:t>
      </w:r>
      <w:r w:rsidR="000D02A4" w:rsidRPr="00691449">
        <w:rPr>
          <w:rStyle w:val="Naglaeno"/>
          <w:b w:val="0"/>
        </w:rPr>
        <w:t>glasilo</w:t>
      </w:r>
      <w:r w:rsidRPr="00691449">
        <w:rPr>
          <w:rStyle w:val="Naglaeno"/>
          <w:b w:val="0"/>
        </w:rPr>
        <w:t xml:space="preserve"> </w:t>
      </w:r>
      <w:r w:rsidR="001431FE" w:rsidRPr="00691449">
        <w:rPr>
          <w:rStyle w:val="Naglaeno"/>
          <w:b w:val="0"/>
        </w:rPr>
        <w:t>Općine Kršan</w:t>
      </w:r>
      <w:r w:rsidRPr="00691449">
        <w:rPr>
          <w:rStyle w:val="Naglaeno"/>
          <w:b w:val="0"/>
        </w:rPr>
        <w:t xml:space="preserve"> br. </w:t>
      </w:r>
      <w:r w:rsidR="00450167" w:rsidRPr="00CA4CDF">
        <w:rPr>
          <w:rStyle w:val="Naglaeno"/>
          <w:b w:val="0"/>
        </w:rPr>
        <w:t>16/15</w:t>
      </w:r>
      <w:r w:rsidR="000D02A4" w:rsidRPr="00CA4CDF">
        <w:rPr>
          <w:rStyle w:val="Naglaeno"/>
          <w:b w:val="0"/>
        </w:rPr>
        <w:t>)</w:t>
      </w:r>
      <w:r w:rsidRPr="00CA4CDF">
        <w:rPr>
          <w:rStyle w:val="Naglaeno"/>
          <w:b w:val="0"/>
        </w:rPr>
        <w:t>.</w:t>
      </w:r>
    </w:p>
    <w:p w:rsidR="00567D12" w:rsidRPr="00691449" w:rsidRDefault="00243BAC" w:rsidP="00567D12">
      <w:pPr>
        <w:pStyle w:val="StandardWeb"/>
        <w:spacing w:before="0" w:beforeAutospacing="0" w:after="0" w:afterAutospacing="0"/>
        <w:ind w:firstLine="708"/>
        <w:jc w:val="both"/>
      </w:pPr>
      <w:r w:rsidRPr="00691449">
        <w:t> </w:t>
      </w:r>
    </w:p>
    <w:p w:rsidR="00567D12" w:rsidRPr="00691449" w:rsidRDefault="00567D12" w:rsidP="00567D12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691449">
        <w:rPr>
          <w:rStyle w:val="Naglaeno"/>
        </w:rPr>
        <w:t xml:space="preserve">7. </w:t>
      </w:r>
      <w:r w:rsidR="003A32EE" w:rsidRPr="00691449">
        <w:rPr>
          <w:rStyle w:val="Naglaeno"/>
        </w:rPr>
        <w:t>Planirana vrijednost natječaja</w:t>
      </w:r>
    </w:p>
    <w:p w:rsidR="003A32EE" w:rsidRPr="00691449" w:rsidRDefault="003A32EE" w:rsidP="003A32EE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  <w:r w:rsidRPr="00691449">
        <w:rPr>
          <w:rStyle w:val="Naglaeno"/>
          <w:b w:val="0"/>
        </w:rPr>
        <w:t xml:space="preserve">Ukupna planirana vrijednost natječaja definirana je Planom javnih poziva za </w:t>
      </w:r>
      <w:r w:rsidR="00921FAD">
        <w:rPr>
          <w:rStyle w:val="Naglaeno"/>
          <w:b w:val="0"/>
        </w:rPr>
        <w:t>2018</w:t>
      </w:r>
      <w:r w:rsidRPr="00691449">
        <w:rPr>
          <w:rStyle w:val="Naglaeno"/>
          <w:b w:val="0"/>
        </w:rPr>
        <w:t xml:space="preserve">. godinu. </w:t>
      </w:r>
    </w:p>
    <w:p w:rsidR="003A32EE" w:rsidRPr="00691449" w:rsidRDefault="003A32EE" w:rsidP="003A32EE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  <w:r w:rsidRPr="00691449">
        <w:rPr>
          <w:rStyle w:val="Naglaeno"/>
          <w:b w:val="0"/>
        </w:rPr>
        <w:t>Najmanji iznos financijskih sredstava koji se može prijaviti i ugovoriti je 500,00 kn, a najveći iznos je 350.000,00 kn.</w:t>
      </w:r>
    </w:p>
    <w:p w:rsidR="003A32EE" w:rsidRPr="00691449" w:rsidRDefault="003A32EE" w:rsidP="00567D12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</w:p>
    <w:p w:rsidR="00243BAC" w:rsidRPr="00691449" w:rsidRDefault="00567D12" w:rsidP="00567D12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691449">
        <w:rPr>
          <w:rStyle w:val="Naglaeno"/>
        </w:rPr>
        <w:t>8</w:t>
      </w:r>
      <w:r w:rsidR="00243BAC" w:rsidRPr="00691449">
        <w:rPr>
          <w:rStyle w:val="Naglaeno"/>
        </w:rPr>
        <w:t xml:space="preserve">. Postupak uvrštavanja programa/projekata u Proračun </w:t>
      </w:r>
      <w:r w:rsidR="001431FE" w:rsidRPr="00691449">
        <w:rPr>
          <w:rStyle w:val="Naglaeno"/>
        </w:rPr>
        <w:t>Općine Kršan</w:t>
      </w:r>
    </w:p>
    <w:p w:rsidR="0067530A" w:rsidRPr="00691449" w:rsidRDefault="001D7DBB" w:rsidP="001D7DBB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  <w:r w:rsidRPr="00691449">
        <w:rPr>
          <w:rStyle w:val="Naglaeno"/>
          <w:b w:val="0"/>
        </w:rPr>
        <w:t xml:space="preserve">U roku od 30 dana od proteka roka za podnošenje prijava, </w:t>
      </w:r>
      <w:r w:rsidR="00243BAC" w:rsidRPr="00691449">
        <w:rPr>
          <w:rStyle w:val="Naglaeno"/>
          <w:b w:val="0"/>
        </w:rPr>
        <w:t xml:space="preserve">Povjerenstvo za </w:t>
      </w:r>
      <w:r w:rsidR="0067530A" w:rsidRPr="00691449">
        <w:rPr>
          <w:rStyle w:val="Naglaeno"/>
          <w:b w:val="0"/>
        </w:rPr>
        <w:t>ocjenjivanje</w:t>
      </w:r>
      <w:r w:rsidR="00243BAC" w:rsidRPr="00691449">
        <w:rPr>
          <w:rStyle w:val="Naglaeno"/>
          <w:b w:val="0"/>
        </w:rPr>
        <w:t xml:space="preserve"> </w:t>
      </w:r>
      <w:r w:rsidRPr="00691449">
        <w:rPr>
          <w:rStyle w:val="Naglaeno"/>
          <w:b w:val="0"/>
        </w:rPr>
        <w:t>će izvršiti odabir prijava koje će biti uključene</w:t>
      </w:r>
      <w:r w:rsidR="00243BAC" w:rsidRPr="00691449">
        <w:rPr>
          <w:rStyle w:val="Naglaeno"/>
          <w:b w:val="0"/>
        </w:rPr>
        <w:t xml:space="preserve"> u Proračun </w:t>
      </w:r>
      <w:r w:rsidR="001431FE" w:rsidRPr="00691449">
        <w:rPr>
          <w:rStyle w:val="Naglaeno"/>
          <w:b w:val="0"/>
        </w:rPr>
        <w:t>Općine Kršan</w:t>
      </w:r>
      <w:r w:rsidR="00243BAC" w:rsidRPr="00691449">
        <w:rPr>
          <w:rStyle w:val="Naglaeno"/>
          <w:b w:val="0"/>
        </w:rPr>
        <w:t xml:space="preserve"> za </w:t>
      </w:r>
      <w:r w:rsidR="00921FAD">
        <w:rPr>
          <w:rStyle w:val="Naglaeno"/>
          <w:b w:val="0"/>
        </w:rPr>
        <w:t>2018</w:t>
      </w:r>
      <w:r w:rsidR="00243BAC" w:rsidRPr="00691449">
        <w:rPr>
          <w:rStyle w:val="Naglaeno"/>
          <w:b w:val="0"/>
        </w:rPr>
        <w:t>.</w:t>
      </w:r>
      <w:r w:rsidR="0067530A" w:rsidRPr="00691449">
        <w:rPr>
          <w:rStyle w:val="Naglaeno"/>
          <w:b w:val="0"/>
        </w:rPr>
        <w:t xml:space="preserve"> </w:t>
      </w:r>
      <w:r w:rsidR="00243BAC" w:rsidRPr="00691449">
        <w:rPr>
          <w:rStyle w:val="Naglaeno"/>
          <w:b w:val="0"/>
        </w:rPr>
        <w:t>godinu</w:t>
      </w:r>
      <w:r w:rsidRPr="00691449">
        <w:rPr>
          <w:rStyle w:val="Naglaeno"/>
          <w:b w:val="0"/>
        </w:rPr>
        <w:t>,</w:t>
      </w:r>
      <w:r w:rsidR="00243BAC" w:rsidRPr="00691449">
        <w:rPr>
          <w:rStyle w:val="Naglaeno"/>
          <w:b w:val="0"/>
        </w:rPr>
        <w:t xml:space="preserve"> prema financijskim mogućnostima.</w:t>
      </w:r>
      <w:r w:rsidRPr="00691449">
        <w:rPr>
          <w:rStyle w:val="Naglaeno"/>
          <w:b w:val="0"/>
        </w:rPr>
        <w:t xml:space="preserve"> </w:t>
      </w:r>
    </w:p>
    <w:p w:rsidR="001D7DBB" w:rsidRPr="00691449" w:rsidRDefault="00243BAC" w:rsidP="001D7DBB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  <w:r w:rsidRPr="00691449">
        <w:rPr>
          <w:rStyle w:val="Naglaeno"/>
          <w:b w:val="0"/>
        </w:rPr>
        <w:t xml:space="preserve">Prijedlozi programa koji ne budu predani s potpunim podacima, prijedlozi koji se ne dostave u navedenom roku, nisu unutar područja djelatnosti raspisanih Javnim pozivom, odnosno ne udovolje navedenim uvjetima neće se razmatrati niti uvrstiti u Program javnih potreba </w:t>
      </w:r>
      <w:r w:rsidR="001431FE" w:rsidRPr="00691449">
        <w:rPr>
          <w:rStyle w:val="Naglaeno"/>
          <w:b w:val="0"/>
        </w:rPr>
        <w:t>Općine Kršan</w:t>
      </w:r>
      <w:r w:rsidRPr="00691449">
        <w:rPr>
          <w:rStyle w:val="Naglaeno"/>
          <w:b w:val="0"/>
        </w:rPr>
        <w:t xml:space="preserve"> za </w:t>
      </w:r>
      <w:r w:rsidR="00921FAD">
        <w:rPr>
          <w:rStyle w:val="Naglaeno"/>
          <w:b w:val="0"/>
        </w:rPr>
        <w:t>2018</w:t>
      </w:r>
      <w:r w:rsidRPr="00691449">
        <w:rPr>
          <w:rStyle w:val="Naglaeno"/>
          <w:b w:val="0"/>
        </w:rPr>
        <w:t>. godinu</w:t>
      </w:r>
      <w:r w:rsidR="00567D12" w:rsidRPr="00691449">
        <w:rPr>
          <w:rStyle w:val="Naglaeno"/>
          <w:b w:val="0"/>
        </w:rPr>
        <w:t>.</w:t>
      </w:r>
      <w:r w:rsidR="001D7DBB" w:rsidRPr="00691449">
        <w:rPr>
          <w:rStyle w:val="Naglaeno"/>
          <w:b w:val="0"/>
        </w:rPr>
        <w:t xml:space="preserve"> </w:t>
      </w:r>
    </w:p>
    <w:p w:rsidR="001D7DBB" w:rsidRPr="00691449" w:rsidRDefault="001D7DBB" w:rsidP="001D7DBB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  <w:r w:rsidRPr="00691449">
        <w:rPr>
          <w:rStyle w:val="Naglaeno"/>
          <w:b w:val="0"/>
        </w:rPr>
        <w:t>Sve udruge koje se prijave na natječaj bit će obaviještene o rezultatima odabira.</w:t>
      </w:r>
    </w:p>
    <w:p w:rsidR="00567D12" w:rsidRPr="00691449" w:rsidRDefault="00567D12" w:rsidP="00567D12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  <w:r w:rsidRPr="00691449">
        <w:rPr>
          <w:rStyle w:val="Naglaeno"/>
          <w:b w:val="0"/>
        </w:rPr>
        <w:t>Sa svim udrugama kojima su odobrena financijska sredstva Općina Kršan će potpisati ugovor o financiranju programa ili projekata, najkasnije 30 dana od dana donošenja odluke o financiranju.</w:t>
      </w:r>
    </w:p>
    <w:p w:rsidR="00243BAC" w:rsidRPr="00691449" w:rsidRDefault="00243BAC" w:rsidP="00567D12">
      <w:pPr>
        <w:pStyle w:val="StandardWeb"/>
        <w:spacing w:before="0" w:beforeAutospacing="0" w:after="0" w:afterAutospacing="0"/>
        <w:ind w:firstLine="720"/>
        <w:jc w:val="both"/>
      </w:pPr>
    </w:p>
    <w:p w:rsidR="003A32EE" w:rsidRPr="00691449" w:rsidRDefault="003A32EE" w:rsidP="003A32EE">
      <w:pPr>
        <w:spacing w:after="0"/>
        <w:ind w:firstLine="708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  <w:t>Pročelnica JUO Općine Kršan</w:t>
      </w:r>
    </w:p>
    <w:p w:rsidR="003A32EE" w:rsidRPr="00691449" w:rsidRDefault="003A32EE" w:rsidP="003A32EE">
      <w:pPr>
        <w:spacing w:after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  <w:t>Glorija Fable</w:t>
      </w:r>
    </w:p>
    <w:p w:rsidR="003A32EE" w:rsidRPr="00691449" w:rsidRDefault="003A32EE" w:rsidP="003A32EE">
      <w:pPr>
        <w:spacing w:after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ab/>
        <w:t>______________</w:t>
      </w:r>
      <w:r w:rsidR="00823083"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______</w:t>
      </w:r>
      <w:r w:rsidRPr="0069144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  <w:t>___</w:t>
      </w:r>
    </w:p>
    <w:p w:rsidR="003A32EE" w:rsidRPr="00147055" w:rsidRDefault="003A32EE" w:rsidP="003A32EE">
      <w:pPr>
        <w:spacing w:after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KLASA: </w:t>
      </w:r>
      <w:r w:rsidR="00546F1E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402-08/</w:t>
      </w:r>
      <w:r w:rsidR="00A421EA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</w:t>
      </w:r>
      <w:r w:rsidR="00147055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7</w:t>
      </w:r>
      <w:r w:rsidR="00546F1E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-01/</w:t>
      </w:r>
      <w:r w:rsidR="00147055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49</w:t>
      </w:r>
    </w:p>
    <w:p w:rsidR="00062DA1" w:rsidRPr="00147055" w:rsidRDefault="003A32EE" w:rsidP="003A32EE">
      <w:pPr>
        <w:spacing w:after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URBROJ: </w:t>
      </w:r>
      <w:r w:rsidR="00901F21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2144/04-02-</w:t>
      </w:r>
      <w:proofErr w:type="spellStart"/>
      <w:r w:rsidR="00901F21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02</w:t>
      </w:r>
      <w:proofErr w:type="spellEnd"/>
      <w:r w:rsidR="00901F21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/1-1</w:t>
      </w:r>
      <w:r w:rsidR="00397D33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7</w:t>
      </w:r>
      <w:r w:rsidR="00901F21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147055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</w:p>
    <w:p w:rsidR="003A32EE" w:rsidRPr="00147055" w:rsidRDefault="003A32EE" w:rsidP="003A32EE">
      <w:pPr>
        <w:spacing w:after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Kršan, </w:t>
      </w:r>
      <w:r w:rsidR="00147055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10</w:t>
      </w:r>
      <w:r w:rsidR="00546F1E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="005B1E43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siječnja</w:t>
      </w:r>
      <w:r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21FAD" w:rsidRPr="001470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2018</w:t>
      </w:r>
    </w:p>
    <w:sectPr w:rsidR="003A32EE" w:rsidRPr="00147055" w:rsidSect="00733F92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FB" w:rsidRDefault="00C216FB" w:rsidP="006B0181">
      <w:pPr>
        <w:spacing w:after="0" w:line="240" w:lineRule="auto"/>
      </w:pPr>
      <w:r>
        <w:separator/>
      </w:r>
    </w:p>
  </w:endnote>
  <w:endnote w:type="continuationSeparator" w:id="0">
    <w:p w:rsidR="00C216FB" w:rsidRDefault="00C216FB" w:rsidP="006B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93061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i w:val="0"/>
        <w:color w:val="auto"/>
      </w:rPr>
    </w:sdtEndPr>
    <w:sdtContent>
      <w:p w:rsidR="006B0181" w:rsidRPr="006B0181" w:rsidRDefault="006B0181">
        <w:pPr>
          <w:pStyle w:val="Podnoje"/>
          <w:jc w:val="right"/>
          <w:rPr>
            <w:rFonts w:ascii="Times New Roman" w:hAnsi="Times New Roman"/>
            <w:b w:val="0"/>
            <w:i w:val="0"/>
            <w:color w:val="auto"/>
          </w:rPr>
        </w:pPr>
        <w:r w:rsidRPr="006B0181">
          <w:rPr>
            <w:rFonts w:ascii="Times New Roman" w:hAnsi="Times New Roman"/>
            <w:b w:val="0"/>
            <w:i w:val="0"/>
            <w:color w:val="auto"/>
          </w:rPr>
          <w:fldChar w:fldCharType="begin"/>
        </w:r>
        <w:r w:rsidRPr="006B0181">
          <w:rPr>
            <w:rFonts w:ascii="Times New Roman" w:hAnsi="Times New Roman"/>
            <w:b w:val="0"/>
            <w:i w:val="0"/>
            <w:color w:val="auto"/>
          </w:rPr>
          <w:instrText>PAGE   \* MERGEFORMAT</w:instrText>
        </w:r>
        <w:r w:rsidRPr="006B0181">
          <w:rPr>
            <w:rFonts w:ascii="Times New Roman" w:hAnsi="Times New Roman"/>
            <w:b w:val="0"/>
            <w:i w:val="0"/>
            <w:color w:val="auto"/>
          </w:rPr>
          <w:fldChar w:fldCharType="separate"/>
        </w:r>
        <w:r w:rsidR="006D7BB6">
          <w:rPr>
            <w:rFonts w:ascii="Times New Roman" w:hAnsi="Times New Roman"/>
            <w:b w:val="0"/>
            <w:i w:val="0"/>
            <w:noProof/>
            <w:color w:val="auto"/>
          </w:rPr>
          <w:t>1</w:t>
        </w:r>
        <w:r w:rsidRPr="006B0181">
          <w:rPr>
            <w:rFonts w:ascii="Times New Roman" w:hAnsi="Times New Roman"/>
            <w:b w:val="0"/>
            <w:i w:val="0"/>
            <w:color w:val="auto"/>
          </w:rPr>
          <w:fldChar w:fldCharType="end"/>
        </w:r>
      </w:p>
    </w:sdtContent>
  </w:sdt>
  <w:p w:rsidR="006B0181" w:rsidRDefault="006B01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FB" w:rsidRDefault="00C216FB" w:rsidP="006B0181">
      <w:pPr>
        <w:spacing w:after="0" w:line="240" w:lineRule="auto"/>
      </w:pPr>
      <w:r>
        <w:separator/>
      </w:r>
    </w:p>
  </w:footnote>
  <w:footnote w:type="continuationSeparator" w:id="0">
    <w:p w:rsidR="00C216FB" w:rsidRDefault="00C216FB" w:rsidP="006B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26E"/>
    <w:multiLevelType w:val="hybridMultilevel"/>
    <w:tmpl w:val="EE4EB494"/>
    <w:lvl w:ilvl="0" w:tplc="7FCC477C">
      <w:start w:val="1"/>
      <w:numFmt w:val="decimal"/>
      <w:lvlText w:val="%1."/>
      <w:lvlJc w:val="left"/>
      <w:pPr>
        <w:ind w:left="1752" w:hanging="1044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1D2E90"/>
    <w:multiLevelType w:val="hybridMultilevel"/>
    <w:tmpl w:val="009A8512"/>
    <w:lvl w:ilvl="0" w:tplc="041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D675FAC"/>
    <w:multiLevelType w:val="hybridMultilevel"/>
    <w:tmpl w:val="127C60AA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FB72403"/>
    <w:multiLevelType w:val="hybridMultilevel"/>
    <w:tmpl w:val="5D8E6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F1455"/>
    <w:multiLevelType w:val="hybridMultilevel"/>
    <w:tmpl w:val="892E27F4"/>
    <w:lvl w:ilvl="0" w:tplc="3C9C868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9518A1"/>
    <w:multiLevelType w:val="hybridMultilevel"/>
    <w:tmpl w:val="1082B532"/>
    <w:lvl w:ilvl="0" w:tplc="D0A254A8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F5FB1"/>
    <w:multiLevelType w:val="hybridMultilevel"/>
    <w:tmpl w:val="992CDD66"/>
    <w:lvl w:ilvl="0" w:tplc="0A6ADC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BC20416"/>
    <w:multiLevelType w:val="hybridMultilevel"/>
    <w:tmpl w:val="CF56CA30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AC"/>
    <w:rsid w:val="00005908"/>
    <w:rsid w:val="00062DA1"/>
    <w:rsid w:val="000D02A4"/>
    <w:rsid w:val="000D7152"/>
    <w:rsid w:val="00121CC4"/>
    <w:rsid w:val="001278D0"/>
    <w:rsid w:val="001431FE"/>
    <w:rsid w:val="00147055"/>
    <w:rsid w:val="00166B7F"/>
    <w:rsid w:val="001D7DBB"/>
    <w:rsid w:val="001F000B"/>
    <w:rsid w:val="002203F0"/>
    <w:rsid w:val="00243BAC"/>
    <w:rsid w:val="002453F4"/>
    <w:rsid w:val="00260CD6"/>
    <w:rsid w:val="00282DB6"/>
    <w:rsid w:val="002B66E4"/>
    <w:rsid w:val="0036206E"/>
    <w:rsid w:val="003624B4"/>
    <w:rsid w:val="003637D3"/>
    <w:rsid w:val="00363C3F"/>
    <w:rsid w:val="00397D33"/>
    <w:rsid w:val="003A32EE"/>
    <w:rsid w:val="003B0DE8"/>
    <w:rsid w:val="003C027F"/>
    <w:rsid w:val="00410141"/>
    <w:rsid w:val="00450167"/>
    <w:rsid w:val="00462837"/>
    <w:rsid w:val="00546F1E"/>
    <w:rsid w:val="005662CD"/>
    <w:rsid w:val="00567D12"/>
    <w:rsid w:val="00590EBB"/>
    <w:rsid w:val="005B1E43"/>
    <w:rsid w:val="005C5E4E"/>
    <w:rsid w:val="005F7070"/>
    <w:rsid w:val="00607BFD"/>
    <w:rsid w:val="00637323"/>
    <w:rsid w:val="0067530A"/>
    <w:rsid w:val="006830DA"/>
    <w:rsid w:val="00691449"/>
    <w:rsid w:val="006B0181"/>
    <w:rsid w:val="006D7BB6"/>
    <w:rsid w:val="006E4D2E"/>
    <w:rsid w:val="00733F92"/>
    <w:rsid w:val="00760601"/>
    <w:rsid w:val="00780B63"/>
    <w:rsid w:val="007A41CD"/>
    <w:rsid w:val="007C0FD8"/>
    <w:rsid w:val="0080171C"/>
    <w:rsid w:val="00805E96"/>
    <w:rsid w:val="00814094"/>
    <w:rsid w:val="008145B5"/>
    <w:rsid w:val="00823083"/>
    <w:rsid w:val="00901F21"/>
    <w:rsid w:val="00917EC9"/>
    <w:rsid w:val="00921FAD"/>
    <w:rsid w:val="00A41FE0"/>
    <w:rsid w:val="00A421EA"/>
    <w:rsid w:val="00A647C2"/>
    <w:rsid w:val="00A70E08"/>
    <w:rsid w:val="00A7726B"/>
    <w:rsid w:val="00AF005D"/>
    <w:rsid w:val="00B068D0"/>
    <w:rsid w:val="00B0716D"/>
    <w:rsid w:val="00B41CB5"/>
    <w:rsid w:val="00C216FB"/>
    <w:rsid w:val="00C238B1"/>
    <w:rsid w:val="00C308FE"/>
    <w:rsid w:val="00CA4CDF"/>
    <w:rsid w:val="00CB254A"/>
    <w:rsid w:val="00CC073B"/>
    <w:rsid w:val="00CD6E21"/>
    <w:rsid w:val="00CF1B72"/>
    <w:rsid w:val="00D17EF3"/>
    <w:rsid w:val="00D2294D"/>
    <w:rsid w:val="00D34D89"/>
    <w:rsid w:val="00E255F0"/>
    <w:rsid w:val="00E9751A"/>
    <w:rsid w:val="00EB6567"/>
    <w:rsid w:val="00EC1B0D"/>
    <w:rsid w:val="00F56265"/>
    <w:rsid w:val="00FB5055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43BAC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243BAC"/>
    <w:rPr>
      <w:b/>
      <w:bCs/>
    </w:rPr>
  </w:style>
  <w:style w:type="character" w:styleId="Hiperveza">
    <w:name w:val="Hyperlink"/>
    <w:basedOn w:val="Zadanifontodlomka"/>
    <w:uiPriority w:val="99"/>
    <w:unhideWhenUsed/>
    <w:rsid w:val="00243BAC"/>
    <w:rPr>
      <w:color w:val="0000FF"/>
      <w:u w:val="single"/>
    </w:rPr>
  </w:style>
  <w:style w:type="paragraph" w:customStyle="1" w:styleId="Default">
    <w:name w:val="Default"/>
    <w:rsid w:val="00637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238B1"/>
    <w:pPr>
      <w:spacing w:after="0" w:line="240" w:lineRule="auto"/>
      <w:ind w:left="720"/>
      <w:contextualSpacing/>
    </w:pPr>
    <w:rPr>
      <w:rFonts w:ascii="Times New Roman" w:hAnsi="Times New Roman" w:cs="Times New Roman"/>
      <w:bCs/>
      <w:i w:val="0"/>
      <w:color w:val="auto"/>
      <w:szCs w:val="20"/>
    </w:rPr>
  </w:style>
  <w:style w:type="paragraph" w:customStyle="1" w:styleId="t-9-8">
    <w:name w:val="t-9-8"/>
    <w:basedOn w:val="Normal"/>
    <w:rsid w:val="002453F4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0181"/>
    <w:rPr>
      <w:b/>
      <w:i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0181"/>
    <w:rPr>
      <w:b/>
      <w:i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43BAC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243BAC"/>
    <w:rPr>
      <w:b/>
      <w:bCs/>
    </w:rPr>
  </w:style>
  <w:style w:type="character" w:styleId="Hiperveza">
    <w:name w:val="Hyperlink"/>
    <w:basedOn w:val="Zadanifontodlomka"/>
    <w:uiPriority w:val="99"/>
    <w:unhideWhenUsed/>
    <w:rsid w:val="00243BAC"/>
    <w:rPr>
      <w:color w:val="0000FF"/>
      <w:u w:val="single"/>
    </w:rPr>
  </w:style>
  <w:style w:type="paragraph" w:customStyle="1" w:styleId="Default">
    <w:name w:val="Default"/>
    <w:rsid w:val="00637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238B1"/>
    <w:pPr>
      <w:spacing w:after="0" w:line="240" w:lineRule="auto"/>
      <w:ind w:left="720"/>
      <w:contextualSpacing/>
    </w:pPr>
    <w:rPr>
      <w:rFonts w:ascii="Times New Roman" w:hAnsi="Times New Roman" w:cs="Times New Roman"/>
      <w:bCs/>
      <w:i w:val="0"/>
      <w:color w:val="auto"/>
      <w:szCs w:val="20"/>
    </w:rPr>
  </w:style>
  <w:style w:type="paragraph" w:customStyle="1" w:styleId="t-9-8">
    <w:name w:val="t-9-8"/>
    <w:basedOn w:val="Normal"/>
    <w:rsid w:val="002453F4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0181"/>
    <w:rPr>
      <w:b/>
      <w:i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0181"/>
    <w:rPr>
      <w:b/>
      <w:i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an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Windows korisnik</cp:lastModifiedBy>
  <cp:revision>43</cp:revision>
  <dcterms:created xsi:type="dcterms:W3CDTF">2015-10-02T11:17:00Z</dcterms:created>
  <dcterms:modified xsi:type="dcterms:W3CDTF">2018-01-10T10:04:00Z</dcterms:modified>
</cp:coreProperties>
</file>