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28" w:rsidRDefault="00FE5528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hr-HR"/>
        </w:rPr>
        <w:drawing>
          <wp:inline distT="0" distB="0" distL="0" distR="0">
            <wp:extent cx="3988980" cy="2130388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880" cy="214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F27" w:rsidRPr="00FE5528" w:rsidRDefault="008F2F27">
      <w:pPr>
        <w:rPr>
          <w:rFonts w:asciiTheme="majorHAnsi" w:hAnsiTheme="majorHAnsi"/>
        </w:rPr>
      </w:pPr>
      <w:r w:rsidRPr="00FE5528">
        <w:rPr>
          <w:rFonts w:asciiTheme="majorHAnsi" w:hAnsiTheme="majorHAnsi"/>
        </w:rPr>
        <w:t>Tradicionalna ribarska fešta u Plomin Luci bit će održana ovog petka,</w:t>
      </w:r>
      <w:r w:rsidR="007D0273" w:rsidRPr="00FE5528">
        <w:rPr>
          <w:rFonts w:asciiTheme="majorHAnsi" w:hAnsiTheme="majorHAnsi"/>
        </w:rPr>
        <w:t xml:space="preserve"> </w:t>
      </w:r>
      <w:r w:rsidR="009D435D">
        <w:rPr>
          <w:rFonts w:asciiTheme="majorHAnsi" w:hAnsiTheme="majorHAnsi"/>
        </w:rPr>
        <w:t>11</w:t>
      </w:r>
      <w:r w:rsidRPr="00FE5528">
        <w:rPr>
          <w:rFonts w:asciiTheme="majorHAnsi" w:hAnsiTheme="majorHAnsi"/>
        </w:rPr>
        <w:t xml:space="preserve">. kolovoza s početkom u 20 sati. </w:t>
      </w:r>
    </w:p>
    <w:p w:rsidR="008F2F27" w:rsidRPr="00FE5528" w:rsidRDefault="008F2F27">
      <w:pPr>
        <w:rPr>
          <w:rFonts w:asciiTheme="majorHAnsi" w:hAnsiTheme="majorHAnsi"/>
        </w:rPr>
      </w:pPr>
      <w:r w:rsidRPr="00FE5528">
        <w:rPr>
          <w:rFonts w:asciiTheme="majorHAnsi" w:hAnsiTheme="majorHAnsi"/>
        </w:rPr>
        <w:t xml:space="preserve">Uz ponudu domaćih ribljih specijaliteta, neće nedostajati niti druženja i zabave. </w:t>
      </w:r>
      <w:r w:rsidR="009D435D">
        <w:rPr>
          <w:rFonts w:asciiTheme="majorHAnsi" w:hAnsiTheme="majorHAnsi"/>
        </w:rPr>
        <w:t xml:space="preserve">Grupa </w:t>
      </w:r>
      <w:proofErr w:type="spellStart"/>
      <w:r w:rsidR="009D435D">
        <w:rPr>
          <w:rFonts w:asciiTheme="majorHAnsi" w:hAnsiTheme="majorHAnsi"/>
        </w:rPr>
        <w:t>Latino</w:t>
      </w:r>
      <w:proofErr w:type="spellEnd"/>
      <w:r w:rsidR="009D435D">
        <w:rPr>
          <w:rFonts w:asciiTheme="majorHAnsi" w:hAnsiTheme="majorHAnsi"/>
        </w:rPr>
        <w:t xml:space="preserve"> i Željko Krušlin Kruška</w:t>
      </w:r>
      <w:r w:rsidRPr="00FE5528">
        <w:rPr>
          <w:rFonts w:asciiTheme="majorHAnsi" w:hAnsiTheme="majorHAnsi"/>
        </w:rPr>
        <w:t xml:space="preserve"> zasigurno će </w:t>
      </w:r>
      <w:proofErr w:type="spellStart"/>
      <w:r w:rsidRPr="00FE5528">
        <w:rPr>
          <w:rFonts w:asciiTheme="majorHAnsi" w:hAnsiTheme="majorHAnsi"/>
        </w:rPr>
        <w:t>rasplesati</w:t>
      </w:r>
      <w:proofErr w:type="spellEnd"/>
      <w:r w:rsidRPr="00FE5528">
        <w:rPr>
          <w:rFonts w:asciiTheme="majorHAnsi" w:hAnsiTheme="majorHAnsi"/>
        </w:rPr>
        <w:t xml:space="preserve"> sve posjetitelje, a rabačka plesna skupina </w:t>
      </w:r>
      <w:proofErr w:type="spellStart"/>
      <w:r w:rsidRPr="00FE5528">
        <w:rPr>
          <w:rFonts w:asciiTheme="majorHAnsi" w:hAnsiTheme="majorHAnsi"/>
        </w:rPr>
        <w:t>Il</w:t>
      </w:r>
      <w:proofErr w:type="spellEnd"/>
      <w:r w:rsidRPr="00FE5528">
        <w:rPr>
          <w:rFonts w:asciiTheme="majorHAnsi" w:hAnsiTheme="majorHAnsi"/>
        </w:rPr>
        <w:t xml:space="preserve"> </w:t>
      </w:r>
      <w:proofErr w:type="spellStart"/>
      <w:r w:rsidRPr="00FE5528">
        <w:rPr>
          <w:rFonts w:asciiTheme="majorHAnsi" w:hAnsiTheme="majorHAnsi"/>
        </w:rPr>
        <w:t>movimento</w:t>
      </w:r>
      <w:proofErr w:type="spellEnd"/>
      <w:r w:rsidRPr="00FE5528">
        <w:rPr>
          <w:rFonts w:asciiTheme="majorHAnsi" w:hAnsiTheme="majorHAnsi"/>
        </w:rPr>
        <w:t xml:space="preserve"> </w:t>
      </w:r>
      <w:r w:rsidR="00A52B9A" w:rsidRPr="00FE5528">
        <w:rPr>
          <w:rFonts w:asciiTheme="majorHAnsi" w:hAnsiTheme="majorHAnsi"/>
        </w:rPr>
        <w:t xml:space="preserve">predstavit će  atraktivnu </w:t>
      </w:r>
      <w:proofErr w:type="spellStart"/>
      <w:r w:rsidR="00A52B9A" w:rsidRPr="00FE5528">
        <w:rPr>
          <w:rFonts w:asciiTheme="majorHAnsi" w:hAnsiTheme="majorHAnsi"/>
        </w:rPr>
        <w:t>zumbu</w:t>
      </w:r>
      <w:proofErr w:type="spellEnd"/>
      <w:r w:rsidR="00A52B9A" w:rsidRPr="00FE5528">
        <w:rPr>
          <w:rFonts w:asciiTheme="majorHAnsi" w:hAnsiTheme="majorHAnsi"/>
        </w:rPr>
        <w:t xml:space="preserve">. Mladi članovi KUD-a </w:t>
      </w:r>
      <w:proofErr w:type="spellStart"/>
      <w:r w:rsidR="00A52B9A" w:rsidRPr="00FE5528">
        <w:rPr>
          <w:rFonts w:asciiTheme="majorHAnsi" w:hAnsiTheme="majorHAnsi"/>
        </w:rPr>
        <w:t>Zlatela</w:t>
      </w:r>
      <w:proofErr w:type="spellEnd"/>
      <w:r w:rsidR="00A52B9A" w:rsidRPr="00FE5528">
        <w:rPr>
          <w:rFonts w:asciiTheme="majorHAnsi" w:hAnsiTheme="majorHAnsi"/>
        </w:rPr>
        <w:t xml:space="preserve"> unijet će u  događanje i dio istarske folklorne tradicije</w:t>
      </w:r>
      <w:r w:rsidR="00F342C2" w:rsidRPr="00FE5528">
        <w:rPr>
          <w:rFonts w:asciiTheme="majorHAnsi" w:hAnsiTheme="majorHAnsi"/>
        </w:rPr>
        <w:t xml:space="preserve"> što se već godinama pokazuje kao „pun pogodak“.</w:t>
      </w:r>
    </w:p>
    <w:p w:rsidR="00A52B9A" w:rsidRPr="00FE5528" w:rsidRDefault="00D0470B">
      <w:pPr>
        <w:rPr>
          <w:rFonts w:asciiTheme="majorHAnsi" w:hAnsiTheme="majorHAnsi"/>
        </w:rPr>
      </w:pPr>
      <w:r w:rsidRPr="00FE5528">
        <w:rPr>
          <w:rFonts w:asciiTheme="majorHAnsi" w:hAnsiTheme="majorHAnsi"/>
        </w:rPr>
        <w:t xml:space="preserve">U gastronomskom dijelu fešte, ovog će  se petka prigodnom  ponudom predstaviti </w:t>
      </w:r>
      <w:r w:rsidR="006C57BF" w:rsidRPr="00FE5528">
        <w:rPr>
          <w:rFonts w:asciiTheme="majorHAnsi" w:hAnsiTheme="majorHAnsi"/>
        </w:rPr>
        <w:t xml:space="preserve">lokalni ugostitelji, </w:t>
      </w:r>
      <w:r w:rsidRPr="00FE5528">
        <w:rPr>
          <w:rFonts w:asciiTheme="majorHAnsi" w:hAnsiTheme="majorHAnsi"/>
        </w:rPr>
        <w:t xml:space="preserve"> a po promotivnim cijenama ponudit će srdele, lignje, tunu, lokarde, rižote i, naravno, dobro vino.</w:t>
      </w:r>
    </w:p>
    <w:p w:rsidR="00244784" w:rsidRPr="00FE5528" w:rsidRDefault="009D435D">
      <w:pPr>
        <w:rPr>
          <w:rFonts w:asciiTheme="majorHAnsi" w:hAnsiTheme="majorHAnsi"/>
        </w:rPr>
      </w:pPr>
      <w:r>
        <w:rPr>
          <w:rFonts w:asciiTheme="majorHAnsi" w:hAnsiTheme="majorHAnsi"/>
        </w:rPr>
        <w:t>Za ona najizdržljivije</w:t>
      </w:r>
      <w:r w:rsidR="00F342C2" w:rsidRPr="00FE5528">
        <w:rPr>
          <w:rFonts w:asciiTheme="majorHAnsi" w:hAnsiTheme="majorHAnsi"/>
        </w:rPr>
        <w:t xml:space="preserve">, </w:t>
      </w:r>
      <w:r w:rsidR="00244784" w:rsidRPr="00FE5528">
        <w:rPr>
          <w:rFonts w:asciiTheme="majorHAnsi" w:hAnsiTheme="majorHAnsi"/>
        </w:rPr>
        <w:t xml:space="preserve">na </w:t>
      </w:r>
      <w:r w:rsidR="00F342C2" w:rsidRPr="00FE5528">
        <w:rPr>
          <w:rFonts w:asciiTheme="majorHAnsi" w:hAnsiTheme="majorHAnsi"/>
        </w:rPr>
        <w:t xml:space="preserve">popularnom kupalištu </w:t>
      </w:r>
      <w:proofErr w:type="spellStart"/>
      <w:r w:rsidR="00F342C2" w:rsidRPr="00FE5528">
        <w:rPr>
          <w:rFonts w:asciiTheme="majorHAnsi" w:hAnsiTheme="majorHAnsi"/>
        </w:rPr>
        <w:t>Copacabana</w:t>
      </w:r>
      <w:proofErr w:type="spellEnd"/>
      <w:r w:rsidR="00F342C2" w:rsidRPr="00FE5528">
        <w:rPr>
          <w:rFonts w:asciiTheme="majorHAnsi" w:hAnsiTheme="majorHAnsi"/>
        </w:rPr>
        <w:t xml:space="preserve"> uslijedit će </w:t>
      </w:r>
      <w:proofErr w:type="spellStart"/>
      <w:r w:rsidR="00F342C2" w:rsidRPr="00FE5528">
        <w:rPr>
          <w:rFonts w:asciiTheme="majorHAnsi" w:hAnsiTheme="majorHAnsi"/>
        </w:rPr>
        <w:t>after</w:t>
      </w:r>
      <w:proofErr w:type="spellEnd"/>
      <w:r w:rsidR="00F342C2" w:rsidRPr="00FE5528">
        <w:rPr>
          <w:rFonts w:asciiTheme="majorHAnsi" w:hAnsiTheme="majorHAnsi"/>
        </w:rPr>
        <w:t xml:space="preserve"> party.</w:t>
      </w:r>
    </w:p>
    <w:p w:rsidR="00FE5528" w:rsidRDefault="00F342C2">
      <w:pPr>
        <w:rPr>
          <w:rFonts w:asciiTheme="majorHAnsi" w:hAnsiTheme="majorHAnsi"/>
        </w:rPr>
      </w:pPr>
      <w:r w:rsidRPr="00FE5528">
        <w:rPr>
          <w:rFonts w:asciiTheme="majorHAnsi" w:hAnsiTheme="majorHAnsi"/>
        </w:rPr>
        <w:t>Plomin Luka spremna je dobro  ugostiti   domaće i strane posjetitelje, a samo da  podsjetimo da je prošlogodišnju m</w:t>
      </w:r>
      <w:r w:rsidR="0091424C">
        <w:rPr>
          <w:rFonts w:asciiTheme="majorHAnsi" w:hAnsiTheme="majorHAnsi"/>
        </w:rPr>
        <w:t>anifestaciju posjetilo više od 3</w:t>
      </w:r>
      <w:bookmarkStart w:id="0" w:name="_GoBack"/>
      <w:bookmarkEnd w:id="0"/>
      <w:r w:rsidRPr="00FE5528">
        <w:rPr>
          <w:rFonts w:asciiTheme="majorHAnsi" w:hAnsiTheme="majorHAnsi"/>
        </w:rPr>
        <w:t>.000 ljudi.</w:t>
      </w:r>
    </w:p>
    <w:p w:rsidR="00D0470B" w:rsidRPr="00FE5528" w:rsidRDefault="00AD338C">
      <w:pPr>
        <w:rPr>
          <w:rFonts w:asciiTheme="majorHAnsi" w:hAnsiTheme="majorHAnsi"/>
        </w:rPr>
      </w:pPr>
      <w:r w:rsidRPr="00FE5528">
        <w:rPr>
          <w:rFonts w:asciiTheme="majorHAnsi" w:hAnsiTheme="majorHAnsi"/>
        </w:rPr>
        <w:t>Ovogodišnju feštu organiziraju Sportsko-ribolovno društvo Plomin i Turistička zajednica Općine Kršan</w:t>
      </w:r>
      <w:r w:rsidR="007C326B" w:rsidRPr="00FE5528">
        <w:rPr>
          <w:rFonts w:asciiTheme="majorHAnsi" w:hAnsiTheme="majorHAnsi"/>
        </w:rPr>
        <w:t>, a suorganizator je Lokalna akcijska grupa u ribarstvu- FLAG,</w:t>
      </w:r>
      <w:r w:rsidR="00244784" w:rsidRPr="00FE5528">
        <w:rPr>
          <w:rFonts w:asciiTheme="majorHAnsi" w:hAnsiTheme="majorHAnsi"/>
        </w:rPr>
        <w:t xml:space="preserve"> Općina Kršan i TE Plomin uključeni su kao pokrovitelji, a događaj je sufinanciran</w:t>
      </w:r>
      <w:r w:rsidR="007C326B" w:rsidRPr="00FE5528">
        <w:rPr>
          <w:rFonts w:asciiTheme="majorHAnsi" w:hAnsiTheme="majorHAnsi"/>
        </w:rPr>
        <w:t xml:space="preserve"> sredstvima Europske unije iz Europskog fonda za pomorstvo i ribarstvo.</w:t>
      </w:r>
    </w:p>
    <w:p w:rsidR="00D0470B" w:rsidRDefault="00D0470B"/>
    <w:p w:rsidR="008A7D6A" w:rsidRDefault="007D0273">
      <w:r>
        <w:t xml:space="preserve"> </w:t>
      </w:r>
    </w:p>
    <w:sectPr w:rsidR="008A7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73"/>
    <w:rsid w:val="00244784"/>
    <w:rsid w:val="00346F90"/>
    <w:rsid w:val="006C57BF"/>
    <w:rsid w:val="007C326B"/>
    <w:rsid w:val="007D0273"/>
    <w:rsid w:val="00896F35"/>
    <w:rsid w:val="008A7D6A"/>
    <w:rsid w:val="008F2F27"/>
    <w:rsid w:val="0091424C"/>
    <w:rsid w:val="009D435D"/>
    <w:rsid w:val="00A10A96"/>
    <w:rsid w:val="00A52B9A"/>
    <w:rsid w:val="00AD338C"/>
    <w:rsid w:val="00AF3E0F"/>
    <w:rsid w:val="00B24BA1"/>
    <w:rsid w:val="00C74D53"/>
    <w:rsid w:val="00D0470B"/>
    <w:rsid w:val="00F342C2"/>
    <w:rsid w:val="00FE5528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8"/>
        <w:szCs w:val="28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3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2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8"/>
        <w:szCs w:val="28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3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TZO Krsan</cp:lastModifiedBy>
  <cp:revision>3</cp:revision>
  <cp:lastPrinted>2016-08-06T12:13:00Z</cp:lastPrinted>
  <dcterms:created xsi:type="dcterms:W3CDTF">2017-08-03T12:02:00Z</dcterms:created>
  <dcterms:modified xsi:type="dcterms:W3CDTF">2017-08-08T07:50:00Z</dcterms:modified>
</cp:coreProperties>
</file>