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6F" w:rsidRDefault="00130F6F" w:rsidP="00130F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130F6F" w:rsidRDefault="00130F6F" w:rsidP="00130F6F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130F6F" w:rsidRDefault="00130F6F" w:rsidP="00130F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</w:t>
      </w:r>
      <w:r w:rsidR="005D023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D0236">
        <w:rPr>
          <w:rFonts w:ascii="Arial" w:hAnsi="Arial" w:cs="Arial"/>
          <w:sz w:val="22"/>
          <w:szCs w:val="22"/>
        </w:rPr>
        <w:t>van</w:t>
      </w:r>
      <w:r>
        <w:rPr>
          <w:rFonts w:ascii="Arial" w:hAnsi="Arial" w:cs="Arial"/>
          <w:sz w:val="22"/>
          <w:szCs w:val="22"/>
        </w:rPr>
        <w:t>redon</w:t>
      </w:r>
      <w:r w:rsidR="005D0236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sjednice Općinskog vijeća Općine Kršan održane dana </w:t>
      </w:r>
      <w:r w:rsidR="005D0236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. prosinca </w:t>
      </w:r>
      <w:r>
        <w:rPr>
          <w:rFonts w:ascii="Arial" w:hAnsi="Arial" w:cs="Arial"/>
          <w:bCs/>
          <w:sz w:val="22"/>
          <w:szCs w:val="22"/>
        </w:rPr>
        <w:t xml:space="preserve">2016. godine, </w:t>
      </w:r>
      <w:r>
        <w:rPr>
          <w:rFonts w:ascii="Arial" w:hAnsi="Arial" w:cs="Arial"/>
          <w:sz w:val="22"/>
          <w:szCs w:val="22"/>
        </w:rPr>
        <w:t>na kojoj je prisustvovalo 1</w:t>
      </w:r>
      <w:r w:rsidR="005D02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vijećnika  Općinskog vijeća Općine Kršan.</w:t>
      </w:r>
    </w:p>
    <w:p w:rsidR="00130F6F" w:rsidRDefault="00130F6F" w:rsidP="00130F6F">
      <w:pPr>
        <w:jc w:val="both"/>
        <w:rPr>
          <w:rFonts w:ascii="Arial" w:hAnsi="Arial" w:cs="Arial"/>
          <w:bCs/>
          <w:sz w:val="22"/>
          <w:szCs w:val="22"/>
        </w:rPr>
      </w:pPr>
    </w:p>
    <w:p w:rsidR="00130F6F" w:rsidRDefault="00130F6F" w:rsidP="00130F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sjednici Općinskog vijeća Općine Kršan  </w:t>
      </w:r>
      <w:r>
        <w:rPr>
          <w:rFonts w:ascii="Arial" w:hAnsi="Arial" w:cs="Arial"/>
          <w:sz w:val="22"/>
          <w:szCs w:val="22"/>
        </w:rPr>
        <w:t xml:space="preserve">donijeti  su  sljedeći akti:   </w:t>
      </w:r>
    </w:p>
    <w:p w:rsidR="005D0236" w:rsidRPr="005D0236" w:rsidRDefault="005D0236" w:rsidP="00130F6F">
      <w:pPr>
        <w:jc w:val="both"/>
        <w:rPr>
          <w:rFonts w:ascii="Arial" w:hAnsi="Arial" w:cs="Arial"/>
          <w:b/>
          <w:sz w:val="22"/>
          <w:szCs w:val="22"/>
        </w:rPr>
      </w:pPr>
    </w:p>
    <w:p w:rsidR="005D0236" w:rsidRPr="005D0236" w:rsidRDefault="00130F6F" w:rsidP="005D0236">
      <w:pPr>
        <w:jc w:val="both"/>
        <w:rPr>
          <w:rFonts w:ascii="Arial" w:hAnsi="Arial" w:cs="Arial"/>
          <w:sz w:val="22"/>
          <w:szCs w:val="22"/>
        </w:rPr>
      </w:pPr>
      <w:r w:rsidRPr="005D0236">
        <w:rPr>
          <w:rFonts w:ascii="Arial" w:hAnsi="Arial" w:cs="Arial"/>
          <w:b/>
          <w:sz w:val="22"/>
          <w:szCs w:val="22"/>
        </w:rPr>
        <w:t>1.</w:t>
      </w:r>
      <w:r w:rsidRPr="005D0236">
        <w:rPr>
          <w:rFonts w:ascii="Arial" w:hAnsi="Arial" w:cs="Arial"/>
          <w:sz w:val="22"/>
          <w:szCs w:val="22"/>
        </w:rPr>
        <w:t xml:space="preserve"> </w:t>
      </w:r>
      <w:r w:rsidR="005D0236" w:rsidRPr="005D0236">
        <w:rPr>
          <w:rFonts w:ascii="Arial" w:hAnsi="Arial" w:cs="Arial"/>
          <w:b/>
          <w:color w:val="000000"/>
          <w:sz w:val="22"/>
          <w:szCs w:val="22"/>
        </w:rPr>
        <w:t>Odluk</w:t>
      </w:r>
      <w:r w:rsidR="005D0236" w:rsidRPr="005D0236">
        <w:rPr>
          <w:rFonts w:ascii="Arial" w:hAnsi="Arial" w:cs="Arial"/>
          <w:b/>
          <w:color w:val="000000"/>
          <w:sz w:val="22"/>
          <w:szCs w:val="22"/>
        </w:rPr>
        <w:t>a</w:t>
      </w:r>
      <w:r w:rsidR="005D0236" w:rsidRPr="005D0236">
        <w:rPr>
          <w:rFonts w:ascii="Arial" w:hAnsi="Arial" w:cs="Arial"/>
          <w:b/>
          <w:color w:val="000000"/>
          <w:sz w:val="22"/>
          <w:szCs w:val="22"/>
        </w:rPr>
        <w:t xml:space="preserve"> o suglasnosti za provedbu ulaganja prema priloženom „ Opisu projekta7operacije“, unutar mjere 07 „Temeljne usluge i obnova sela u ruralnim područjima“ iz Programa ruralnog razvoja Republike Hrvatske za razdoblje 2014-2020“ na području Općine Krša</w:t>
      </w:r>
      <w:r w:rsidR="005D0236" w:rsidRPr="005D0236">
        <w:rPr>
          <w:rFonts w:ascii="Arial" w:hAnsi="Arial" w:cs="Arial"/>
          <w:b/>
          <w:color w:val="000000"/>
          <w:sz w:val="22"/>
          <w:szCs w:val="22"/>
        </w:rPr>
        <w:t>n</w:t>
      </w:r>
      <w:r w:rsidR="005D0236" w:rsidRPr="005D0236">
        <w:rPr>
          <w:rFonts w:ascii="Arial" w:hAnsi="Arial" w:cs="Arial"/>
          <w:color w:val="000000"/>
          <w:sz w:val="22"/>
          <w:szCs w:val="22"/>
        </w:rPr>
        <w:t>,</w:t>
      </w:r>
      <w:r w:rsidR="005D0236" w:rsidRPr="005D0236">
        <w:rPr>
          <w:rFonts w:ascii="Arial" w:hAnsi="Arial" w:cs="Arial"/>
          <w:sz w:val="22"/>
          <w:szCs w:val="22"/>
        </w:rPr>
        <w:t xml:space="preserve"> </w:t>
      </w:r>
    </w:p>
    <w:p w:rsidR="005D0236" w:rsidRPr="005D0236" w:rsidRDefault="005D0236" w:rsidP="006D150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0236">
        <w:rPr>
          <w:rFonts w:ascii="Arial" w:hAnsi="Arial" w:cs="Arial"/>
          <w:color w:val="000000"/>
          <w:sz w:val="22"/>
          <w:szCs w:val="22"/>
        </w:rPr>
        <w:t xml:space="preserve">Općina Kršan </w:t>
      </w:r>
      <w:r w:rsidR="006D1504" w:rsidRPr="005D0236">
        <w:rPr>
          <w:rFonts w:ascii="Arial" w:hAnsi="Arial" w:cs="Arial"/>
          <w:color w:val="000000"/>
          <w:sz w:val="22"/>
          <w:szCs w:val="22"/>
        </w:rPr>
        <w:t>prijavljuje</w:t>
      </w:r>
      <w:r w:rsidR="006D1504">
        <w:rPr>
          <w:rFonts w:ascii="Arial" w:hAnsi="Arial" w:cs="Arial"/>
          <w:color w:val="000000"/>
          <w:sz w:val="22"/>
          <w:szCs w:val="22"/>
        </w:rPr>
        <w:t>,</w:t>
      </w:r>
      <w:r w:rsidR="006D1504" w:rsidRPr="005D023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0236">
        <w:rPr>
          <w:rFonts w:ascii="Arial" w:hAnsi="Arial" w:cs="Arial"/>
          <w:color w:val="000000"/>
          <w:sz w:val="22"/>
          <w:szCs w:val="22"/>
        </w:rPr>
        <w:t xml:space="preserve">na natječaj unutar mjere  07 „Temeljne usluge i obnova sela u ruralnim područjima“ iz Programa ruralnog razvoja Republike Hrvatske za razdoblje 2014-2020“,  za provedbu </w:t>
      </w:r>
      <w:proofErr w:type="spellStart"/>
      <w:r w:rsidRPr="005D0236">
        <w:rPr>
          <w:rFonts w:ascii="Arial" w:hAnsi="Arial" w:cs="Arial"/>
          <w:color w:val="000000"/>
          <w:sz w:val="22"/>
          <w:szCs w:val="22"/>
        </w:rPr>
        <w:t>podmjere</w:t>
      </w:r>
      <w:proofErr w:type="spellEnd"/>
      <w:r w:rsidRPr="005D0236">
        <w:rPr>
          <w:rFonts w:ascii="Arial" w:hAnsi="Arial" w:cs="Arial"/>
          <w:color w:val="000000"/>
          <w:sz w:val="22"/>
          <w:szCs w:val="22"/>
        </w:rPr>
        <w:t xml:space="preserve"> 7.2. „Ulaganja u izradu, poboljšanje ili proširenje svih vrsta male infrastrukture, uključujući ulaganja u obnovljive izvore energije i uštedu energije“, operacija 7.2.2. Ulaganja u građenje nerazvrstanih cesta, projekt „Izgradnja građevine infrastrukturne namjene- prilazna cesta sa D66 naselju </w:t>
      </w:r>
      <w:proofErr w:type="spellStart"/>
      <w:r w:rsidRPr="005D0236">
        <w:rPr>
          <w:rFonts w:ascii="Arial" w:hAnsi="Arial" w:cs="Arial"/>
          <w:color w:val="000000"/>
          <w:sz w:val="22"/>
          <w:szCs w:val="22"/>
        </w:rPr>
        <w:t>Načinovići</w:t>
      </w:r>
      <w:proofErr w:type="spellEnd"/>
      <w:r w:rsidRPr="005D0236">
        <w:rPr>
          <w:rFonts w:ascii="Arial" w:hAnsi="Arial" w:cs="Arial"/>
          <w:color w:val="000000"/>
          <w:sz w:val="22"/>
          <w:szCs w:val="22"/>
        </w:rPr>
        <w:t>, 3. skupine“, kao nerazvrstane ceste.</w:t>
      </w:r>
      <w:r w:rsidR="006D15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0236">
        <w:rPr>
          <w:rFonts w:ascii="Arial" w:hAnsi="Arial" w:cs="Arial"/>
          <w:color w:val="000000"/>
          <w:sz w:val="22"/>
          <w:szCs w:val="22"/>
        </w:rPr>
        <w:t xml:space="preserve">Sastavni dio obvezne dokumentacije zahtjeva za potporu je Odluka predstavničkog tijela o suglasnosti za provedbu </w:t>
      </w:r>
      <w:r w:rsidR="006D1504">
        <w:rPr>
          <w:rFonts w:ascii="Arial" w:hAnsi="Arial" w:cs="Arial"/>
          <w:color w:val="000000"/>
          <w:sz w:val="22"/>
          <w:szCs w:val="22"/>
        </w:rPr>
        <w:t xml:space="preserve">navedenog </w:t>
      </w:r>
      <w:r w:rsidRPr="005D0236">
        <w:rPr>
          <w:rFonts w:ascii="Arial" w:hAnsi="Arial" w:cs="Arial"/>
          <w:color w:val="000000"/>
          <w:sz w:val="22"/>
          <w:szCs w:val="22"/>
        </w:rPr>
        <w:t xml:space="preserve">ulaganja na području </w:t>
      </w:r>
      <w:r w:rsidR="006D1504">
        <w:rPr>
          <w:rFonts w:ascii="Arial" w:hAnsi="Arial" w:cs="Arial"/>
          <w:color w:val="000000"/>
          <w:sz w:val="22"/>
          <w:szCs w:val="22"/>
        </w:rPr>
        <w:t>O</w:t>
      </w:r>
      <w:r w:rsidRPr="005D0236">
        <w:rPr>
          <w:rFonts w:ascii="Arial" w:hAnsi="Arial" w:cs="Arial"/>
          <w:color w:val="000000"/>
          <w:sz w:val="22"/>
          <w:szCs w:val="22"/>
        </w:rPr>
        <w:t>pćine Kršan</w:t>
      </w:r>
      <w:r w:rsidR="006D1504">
        <w:rPr>
          <w:rFonts w:ascii="Arial" w:hAnsi="Arial" w:cs="Arial"/>
          <w:color w:val="000000"/>
          <w:sz w:val="22"/>
          <w:szCs w:val="22"/>
        </w:rPr>
        <w:t>.</w:t>
      </w:r>
      <w:r w:rsidRPr="005D0236">
        <w:rPr>
          <w:rFonts w:ascii="Arial" w:hAnsi="Arial" w:cs="Arial"/>
          <w:color w:val="000000"/>
          <w:sz w:val="22"/>
          <w:szCs w:val="22"/>
        </w:rPr>
        <w:t xml:space="preserve"> </w:t>
      </w:r>
      <w:r w:rsidR="006D1504">
        <w:rPr>
          <w:rFonts w:ascii="Arial" w:hAnsi="Arial" w:cs="Arial"/>
          <w:color w:val="000000"/>
          <w:sz w:val="22"/>
          <w:szCs w:val="22"/>
        </w:rPr>
        <w:t>Procijenjena vrijednost troškova građenja iznosi 2.000.000,00 kn (bez PDV-a).</w:t>
      </w:r>
    </w:p>
    <w:p w:rsidR="00130F6F" w:rsidRPr="005D0236" w:rsidRDefault="00130F6F" w:rsidP="005D0236">
      <w:pPr>
        <w:jc w:val="both"/>
        <w:rPr>
          <w:rFonts w:ascii="Arial" w:hAnsi="Arial" w:cs="Arial"/>
          <w:sz w:val="22"/>
          <w:szCs w:val="22"/>
        </w:rPr>
      </w:pPr>
    </w:p>
    <w:p w:rsidR="00370FC2" w:rsidRDefault="00370FC2" w:rsidP="00FF7411">
      <w:pPr>
        <w:jc w:val="both"/>
        <w:rPr>
          <w:rFonts w:ascii="Arial" w:hAnsi="Arial" w:cs="Arial"/>
          <w:b/>
          <w:sz w:val="22"/>
          <w:szCs w:val="22"/>
        </w:rPr>
      </w:pPr>
    </w:p>
    <w:p w:rsidR="00FF7411" w:rsidRPr="00FF7411" w:rsidRDefault="006D1504" w:rsidP="00FF7411">
      <w:pPr>
        <w:jc w:val="both"/>
        <w:rPr>
          <w:rFonts w:ascii="Arial" w:hAnsi="Arial" w:cs="Arial"/>
          <w:sz w:val="22"/>
          <w:szCs w:val="22"/>
        </w:rPr>
      </w:pPr>
      <w:r w:rsidRPr="00EF758B">
        <w:rPr>
          <w:rFonts w:ascii="Arial" w:hAnsi="Arial" w:cs="Arial"/>
          <w:b/>
          <w:sz w:val="22"/>
          <w:szCs w:val="22"/>
        </w:rPr>
        <w:t>2.</w:t>
      </w:r>
      <w:r w:rsidR="00FF7411" w:rsidRPr="00FF7411">
        <w:rPr>
          <w:rFonts w:ascii="Arial" w:hAnsi="Arial" w:cs="Arial"/>
          <w:sz w:val="22"/>
          <w:szCs w:val="22"/>
        </w:rPr>
        <w:t xml:space="preserve"> </w:t>
      </w:r>
      <w:r w:rsidR="00FF7411" w:rsidRPr="00FF7411">
        <w:rPr>
          <w:rFonts w:ascii="Arial" w:hAnsi="Arial" w:cs="Arial"/>
          <w:b/>
          <w:sz w:val="22"/>
          <w:szCs w:val="22"/>
        </w:rPr>
        <w:t xml:space="preserve">Odluka </w:t>
      </w:r>
      <w:r w:rsidR="00FF7411" w:rsidRPr="00FF7411">
        <w:rPr>
          <w:rFonts w:ascii="Arial" w:hAnsi="Arial" w:cs="Arial"/>
          <w:b/>
          <w:sz w:val="22"/>
          <w:szCs w:val="22"/>
        </w:rPr>
        <w:t xml:space="preserve">da se obavljanje komunalnih poslova Nabave električne energije za javnu rasvjetu na području Općine Kršan, putem pisanog ugovora, na rok od dvije godine, povjeri društvu HEP-OPSKRBA d.o.o. Zagreb, Ulica Grada Vukovara </w:t>
      </w:r>
      <w:r w:rsidR="00FF7411">
        <w:rPr>
          <w:rFonts w:ascii="Arial" w:hAnsi="Arial" w:cs="Arial"/>
          <w:b/>
          <w:sz w:val="22"/>
          <w:szCs w:val="22"/>
        </w:rPr>
        <w:t>37</w:t>
      </w:r>
    </w:p>
    <w:p w:rsidR="00FF7411" w:rsidRPr="00FF7411" w:rsidRDefault="00FF7411" w:rsidP="00EF758B">
      <w:pPr>
        <w:jc w:val="both"/>
        <w:rPr>
          <w:rFonts w:ascii="Arial" w:hAnsi="Arial" w:cs="Arial"/>
          <w:sz w:val="22"/>
          <w:szCs w:val="22"/>
        </w:rPr>
      </w:pPr>
      <w:r w:rsidRPr="00FF7411">
        <w:rPr>
          <w:rFonts w:ascii="Arial" w:hAnsi="Arial" w:cs="Arial"/>
          <w:sz w:val="22"/>
          <w:szCs w:val="22"/>
        </w:rPr>
        <w:t xml:space="preserve">Temeljem </w:t>
      </w:r>
      <w:r>
        <w:rPr>
          <w:rFonts w:ascii="Arial" w:hAnsi="Arial" w:cs="Arial"/>
          <w:sz w:val="22"/>
          <w:szCs w:val="22"/>
        </w:rPr>
        <w:t xml:space="preserve">provedenog </w:t>
      </w:r>
      <w:r w:rsidRPr="00FF7411">
        <w:rPr>
          <w:rFonts w:ascii="Arial" w:hAnsi="Arial" w:cs="Arial"/>
          <w:sz w:val="22"/>
          <w:szCs w:val="22"/>
        </w:rPr>
        <w:t>Poziv za podnošenje ponuda za obavljanje komunalne djelatnosti Nabave električne energije za javnu rasvjetu na području Opći</w:t>
      </w:r>
      <w:r>
        <w:rPr>
          <w:rFonts w:ascii="Arial" w:hAnsi="Arial" w:cs="Arial"/>
          <w:sz w:val="22"/>
          <w:szCs w:val="22"/>
        </w:rPr>
        <w:t>ne Kršan, putem pisanog ugovora koji je upu</w:t>
      </w:r>
      <w:r w:rsidR="00EF758B">
        <w:rPr>
          <w:rFonts w:ascii="Arial" w:hAnsi="Arial" w:cs="Arial"/>
          <w:sz w:val="22"/>
          <w:szCs w:val="22"/>
        </w:rPr>
        <w:t xml:space="preserve">ćen </w:t>
      </w:r>
      <w:r w:rsidRPr="00FF7411">
        <w:rPr>
          <w:rFonts w:ascii="Arial" w:hAnsi="Arial" w:cs="Arial"/>
          <w:sz w:val="22"/>
          <w:szCs w:val="22"/>
        </w:rPr>
        <w:t xml:space="preserve">društvu RWE ENERGIJA d.o.o. Zagreb, </w:t>
      </w:r>
      <w:proofErr w:type="spellStart"/>
      <w:r w:rsidRPr="00FF7411">
        <w:rPr>
          <w:rFonts w:ascii="Arial" w:hAnsi="Arial" w:cs="Arial"/>
          <w:sz w:val="22"/>
          <w:szCs w:val="22"/>
        </w:rPr>
        <w:t>Capraška</w:t>
      </w:r>
      <w:proofErr w:type="spellEnd"/>
      <w:r w:rsidRPr="00FF7411">
        <w:rPr>
          <w:rFonts w:ascii="Arial" w:hAnsi="Arial" w:cs="Arial"/>
          <w:sz w:val="22"/>
          <w:szCs w:val="22"/>
        </w:rPr>
        <w:t xml:space="preserve"> 6, društvu HRVATSKI TELEKOM d.d., Zagreb, Roberta Frangeša Mihanovića 9, društvu HEP - OPSKRBA d.o.o. Zagreb, Ulica Grada Vukovara 37,  društvu GEN-I d.o.o. Zagreb, Radnička cesta 54,  </w:t>
      </w:r>
      <w:r w:rsidRPr="00FF7411">
        <w:rPr>
          <w:rFonts w:ascii="Arial" w:hAnsi="Arial" w:cs="Arial"/>
          <w:sz w:val="22"/>
          <w:szCs w:val="22"/>
          <w:lang w:val="sl-SI"/>
        </w:rPr>
        <w:t>društvu CRODUX PLIN d.o</w:t>
      </w:r>
      <w:r w:rsidR="00EF758B">
        <w:rPr>
          <w:rFonts w:ascii="Arial" w:hAnsi="Arial" w:cs="Arial"/>
          <w:sz w:val="22"/>
          <w:szCs w:val="22"/>
          <w:lang w:val="sl-SI"/>
        </w:rPr>
        <w:t xml:space="preserve">.o. Zagreb, Savska Opatovina 36, kao najpovoljnija ponuda (temeljem kriterija najniže cijene) izabrana je ponuda </w:t>
      </w:r>
      <w:r w:rsidR="00EF758B" w:rsidRPr="00FF7411">
        <w:rPr>
          <w:rFonts w:ascii="Arial" w:hAnsi="Arial" w:cs="Arial"/>
          <w:bCs/>
          <w:sz w:val="22"/>
          <w:szCs w:val="22"/>
        </w:rPr>
        <w:t xml:space="preserve">društva </w:t>
      </w:r>
      <w:r w:rsidR="00EF758B" w:rsidRPr="00FF7411">
        <w:rPr>
          <w:rFonts w:ascii="Arial" w:hAnsi="Arial" w:cs="Arial"/>
          <w:sz w:val="22"/>
          <w:szCs w:val="22"/>
        </w:rPr>
        <w:t xml:space="preserve">HEP - OPSKRBA d.o.o. </w:t>
      </w:r>
      <w:r w:rsidR="00EF758B">
        <w:rPr>
          <w:rFonts w:ascii="Arial" w:hAnsi="Arial" w:cs="Arial"/>
          <w:sz w:val="22"/>
          <w:szCs w:val="22"/>
        </w:rPr>
        <w:t xml:space="preserve">Zagreb, Ulica Grada Vukovara 37. </w:t>
      </w:r>
    </w:p>
    <w:p w:rsidR="00FF7411" w:rsidRPr="00FF7411" w:rsidRDefault="00FF7411" w:rsidP="00FF7411">
      <w:pPr>
        <w:pStyle w:val="Tijeloteksta"/>
        <w:rPr>
          <w:rFonts w:ascii="Arial" w:hAnsi="Arial" w:cs="Arial"/>
          <w:color w:val="FF0000"/>
          <w:sz w:val="22"/>
          <w:szCs w:val="22"/>
        </w:rPr>
      </w:pPr>
      <w:r w:rsidRPr="00FF7411">
        <w:rPr>
          <w:rFonts w:ascii="Arial" w:hAnsi="Arial" w:cs="Arial"/>
          <w:color w:val="FF0000"/>
          <w:sz w:val="22"/>
          <w:szCs w:val="22"/>
        </w:rPr>
        <w:tab/>
      </w:r>
    </w:p>
    <w:p w:rsidR="00370FC2" w:rsidRDefault="00370FC2" w:rsidP="00EF758B">
      <w:pPr>
        <w:jc w:val="both"/>
        <w:rPr>
          <w:rFonts w:ascii="Arial" w:hAnsi="Arial" w:cs="Arial"/>
          <w:b/>
          <w:sz w:val="22"/>
          <w:szCs w:val="22"/>
        </w:rPr>
      </w:pPr>
    </w:p>
    <w:p w:rsidR="00FF7411" w:rsidRPr="00EF758B" w:rsidRDefault="00EF758B" w:rsidP="00EF758B">
      <w:pPr>
        <w:jc w:val="both"/>
        <w:rPr>
          <w:rFonts w:ascii="Arial" w:hAnsi="Arial" w:cs="Arial"/>
          <w:b/>
          <w:sz w:val="22"/>
          <w:szCs w:val="22"/>
        </w:rPr>
      </w:pPr>
      <w:r w:rsidRPr="00EF758B">
        <w:rPr>
          <w:rFonts w:ascii="Arial" w:hAnsi="Arial" w:cs="Arial"/>
          <w:b/>
          <w:sz w:val="22"/>
          <w:szCs w:val="22"/>
        </w:rPr>
        <w:t>3. Odluka o poništenju djela natječaja za prodaju nekretnina</w:t>
      </w:r>
      <w:r w:rsidR="00FF7411" w:rsidRPr="00EF758B">
        <w:rPr>
          <w:rFonts w:ascii="Arial" w:hAnsi="Arial" w:cs="Arial"/>
          <w:b/>
          <w:sz w:val="22"/>
          <w:szCs w:val="22"/>
        </w:rPr>
        <w:tab/>
      </w:r>
    </w:p>
    <w:p w:rsidR="00DD49A8" w:rsidRDefault="00EF758B" w:rsidP="00EF75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Poništava se dio Natječaja KLASA: 943-01/16-01/17 URBROJ: 2144/04-05-16-6 od 09. prosinca 2016. godine</w:t>
      </w:r>
      <w:r>
        <w:rPr>
          <w:rFonts w:ascii="Arial" w:hAnsi="Arial" w:cs="Arial"/>
          <w:bCs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 xml:space="preserve">prodaju nekretnina u vlasništvu/suvlasništvu Općine Kršan (u daljnjem tekstu: Natječaj), raspisan na temelju </w:t>
      </w:r>
      <w:r w:rsidRPr="00395A22">
        <w:rPr>
          <w:rFonts w:ascii="Arial" w:hAnsi="Arial" w:cs="Arial"/>
          <w:sz w:val="22"/>
          <w:szCs w:val="22"/>
        </w:rPr>
        <w:t xml:space="preserve">Odluke Općinskog vijeća Općine Kršan, KLASA: 022-04/16-01/11 URBROJ: 2144/04-01-16-14 od </w:t>
      </w:r>
      <w:r>
        <w:rPr>
          <w:rFonts w:ascii="Arial" w:hAnsi="Arial" w:cs="Arial"/>
          <w:sz w:val="22"/>
          <w:szCs w:val="22"/>
        </w:rPr>
        <w:t>22</w:t>
      </w:r>
      <w:r w:rsidRPr="00395A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studeni</w:t>
      </w:r>
      <w:r w:rsidRPr="00395A22">
        <w:rPr>
          <w:rFonts w:ascii="Arial" w:hAnsi="Arial" w:cs="Arial"/>
          <w:sz w:val="22"/>
          <w:szCs w:val="22"/>
        </w:rPr>
        <w:t xml:space="preserve"> 2016. godine, a objavljen dana 09. prosinca 2016. godine, za redni broj ''2“ </w:t>
      </w:r>
      <w:proofErr w:type="spellStart"/>
      <w:r w:rsidRPr="00395A22">
        <w:rPr>
          <w:rFonts w:ascii="Arial" w:hAnsi="Arial" w:cs="Arial"/>
          <w:sz w:val="22"/>
          <w:szCs w:val="22"/>
        </w:rPr>
        <w:t>k.č</w:t>
      </w:r>
      <w:proofErr w:type="spellEnd"/>
      <w:r w:rsidRPr="00395A22">
        <w:rPr>
          <w:rFonts w:ascii="Arial" w:hAnsi="Arial" w:cs="Arial"/>
          <w:sz w:val="22"/>
          <w:szCs w:val="22"/>
        </w:rPr>
        <w:t xml:space="preserve">. 8/2 ZGR upisana u z.k.ul. 364 k.o. </w:t>
      </w:r>
      <w:proofErr w:type="spellStart"/>
      <w:r w:rsidRPr="00395A22">
        <w:rPr>
          <w:rFonts w:ascii="Arial" w:hAnsi="Arial" w:cs="Arial"/>
          <w:sz w:val="22"/>
          <w:szCs w:val="22"/>
        </w:rPr>
        <w:t>Šušnjevica</w:t>
      </w:r>
      <w:proofErr w:type="spellEnd"/>
      <w:r w:rsidRPr="00395A22">
        <w:rPr>
          <w:rFonts w:ascii="Arial" w:hAnsi="Arial" w:cs="Arial"/>
          <w:sz w:val="22"/>
          <w:szCs w:val="22"/>
        </w:rPr>
        <w:t>, u suvlasništvu Općine Kršan u 2/6 udjela</w:t>
      </w:r>
      <w:r>
        <w:rPr>
          <w:rFonts w:ascii="Arial" w:hAnsi="Arial" w:cs="Arial"/>
          <w:sz w:val="22"/>
          <w:szCs w:val="22"/>
        </w:rPr>
        <w:t xml:space="preserve">, u naselju </w:t>
      </w:r>
      <w:proofErr w:type="spellStart"/>
      <w:r>
        <w:rPr>
          <w:rFonts w:ascii="Arial" w:hAnsi="Arial" w:cs="Arial"/>
          <w:sz w:val="22"/>
          <w:szCs w:val="22"/>
        </w:rPr>
        <w:t>Šušnjevica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F758B" w:rsidRDefault="00EF758B" w:rsidP="00EF758B">
      <w:pPr>
        <w:jc w:val="both"/>
        <w:rPr>
          <w:rFonts w:ascii="Arial" w:hAnsi="Arial" w:cs="Arial"/>
          <w:sz w:val="22"/>
          <w:szCs w:val="22"/>
        </w:rPr>
      </w:pPr>
    </w:p>
    <w:p w:rsidR="00370FC2" w:rsidRDefault="00370FC2" w:rsidP="00EF758B">
      <w:pPr>
        <w:jc w:val="both"/>
        <w:rPr>
          <w:rFonts w:ascii="Arial" w:hAnsi="Arial" w:cs="Arial"/>
          <w:b/>
          <w:sz w:val="22"/>
          <w:szCs w:val="22"/>
        </w:rPr>
      </w:pPr>
    </w:p>
    <w:p w:rsidR="00EF758B" w:rsidRDefault="00EF758B" w:rsidP="00EF758B">
      <w:pPr>
        <w:jc w:val="both"/>
        <w:rPr>
          <w:rFonts w:ascii="Arial" w:hAnsi="Arial" w:cs="Arial"/>
          <w:b/>
          <w:sz w:val="22"/>
          <w:szCs w:val="22"/>
        </w:rPr>
      </w:pPr>
      <w:r w:rsidRPr="00EF758B">
        <w:rPr>
          <w:rFonts w:ascii="Arial" w:hAnsi="Arial" w:cs="Arial"/>
          <w:b/>
          <w:sz w:val="22"/>
          <w:szCs w:val="22"/>
        </w:rPr>
        <w:t>4. Odluka o stavljanju van snage odluke Općinskog vijeća od</w:t>
      </w:r>
      <w:r>
        <w:rPr>
          <w:rFonts w:ascii="Arial" w:hAnsi="Arial" w:cs="Arial"/>
          <w:b/>
          <w:sz w:val="22"/>
          <w:szCs w:val="22"/>
        </w:rPr>
        <w:t xml:space="preserve"> 24. studeni 2015.</w:t>
      </w:r>
    </w:p>
    <w:p w:rsidR="00EF758B" w:rsidRPr="00EF758B" w:rsidRDefault="00EF758B" w:rsidP="00EF758B">
      <w:pPr>
        <w:pStyle w:val="Uvueno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EF758B">
        <w:rPr>
          <w:rFonts w:ascii="Arial" w:hAnsi="Arial" w:cs="Arial"/>
          <w:sz w:val="22"/>
          <w:szCs w:val="22"/>
        </w:rPr>
        <w:t>Općinsko vijeće Općine Kršan donijelo je Odluku KLASA: 021-05/15-01/10 URBROJ: 2144/04-05-15-6 od 24. studeni 2015. godine o prodaji nekretnine označene kao kat. čest. br. 371/1 ZGR  z.k.ul. 47 u k.o. Kršan u naselju Kršan – Pristav, ali budući ista nije provedena, ista se  stavlja se van snage.</w:t>
      </w:r>
    </w:p>
    <w:p w:rsidR="00EF758B" w:rsidRDefault="00EF758B" w:rsidP="00EF758B">
      <w:pPr>
        <w:jc w:val="both"/>
        <w:rPr>
          <w:rFonts w:ascii="Arial" w:hAnsi="Arial" w:cs="Arial"/>
          <w:b/>
          <w:sz w:val="22"/>
          <w:szCs w:val="22"/>
        </w:rPr>
      </w:pPr>
    </w:p>
    <w:p w:rsidR="00370FC2" w:rsidRDefault="00370FC2" w:rsidP="00EF758B">
      <w:pPr>
        <w:jc w:val="both"/>
        <w:rPr>
          <w:rFonts w:ascii="Arial" w:hAnsi="Arial" w:cs="Arial"/>
          <w:b/>
          <w:sz w:val="22"/>
          <w:szCs w:val="22"/>
        </w:rPr>
      </w:pPr>
    </w:p>
    <w:p w:rsidR="00370FC2" w:rsidRDefault="00370FC2" w:rsidP="00EF758B">
      <w:pPr>
        <w:jc w:val="both"/>
        <w:rPr>
          <w:rFonts w:ascii="Arial" w:hAnsi="Arial" w:cs="Arial"/>
          <w:b/>
          <w:sz w:val="22"/>
          <w:szCs w:val="22"/>
        </w:rPr>
      </w:pPr>
    </w:p>
    <w:p w:rsidR="00370FC2" w:rsidRDefault="00370FC2" w:rsidP="00EF758B">
      <w:pPr>
        <w:jc w:val="both"/>
        <w:rPr>
          <w:rFonts w:ascii="Arial" w:hAnsi="Arial" w:cs="Arial"/>
          <w:b/>
          <w:sz w:val="22"/>
          <w:szCs w:val="22"/>
        </w:rPr>
      </w:pPr>
    </w:p>
    <w:p w:rsidR="00370FC2" w:rsidRDefault="00370FC2" w:rsidP="00EF758B">
      <w:pPr>
        <w:jc w:val="both"/>
        <w:rPr>
          <w:rFonts w:ascii="Arial" w:hAnsi="Arial" w:cs="Arial"/>
          <w:b/>
          <w:sz w:val="22"/>
          <w:szCs w:val="22"/>
        </w:rPr>
      </w:pPr>
    </w:p>
    <w:p w:rsidR="00370FC2" w:rsidRDefault="00370FC2" w:rsidP="00EF758B">
      <w:pPr>
        <w:jc w:val="both"/>
        <w:rPr>
          <w:rFonts w:ascii="Arial" w:hAnsi="Arial" w:cs="Arial"/>
          <w:b/>
          <w:sz w:val="22"/>
          <w:szCs w:val="22"/>
        </w:rPr>
      </w:pPr>
    </w:p>
    <w:p w:rsidR="00EF758B" w:rsidRPr="00EF758B" w:rsidRDefault="00EF758B" w:rsidP="00EF758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 xml:space="preserve">5. Odluka o prodaji nekretnine </w:t>
      </w:r>
    </w:p>
    <w:p w:rsidR="00EF758B" w:rsidRPr="00EF758B" w:rsidRDefault="00370FC2" w:rsidP="00EF758B">
      <w:pPr>
        <w:pStyle w:val="Bezproreda"/>
        <w:jc w:val="both"/>
        <w:rPr>
          <w:rFonts w:cs="Arial"/>
        </w:rPr>
      </w:pPr>
      <w:r>
        <w:t xml:space="preserve">Općinsko vijeća donijelo je Odluku o pristupanju objavi natječaja i prodaji </w:t>
      </w:r>
      <w:r>
        <w:t xml:space="preserve">nekretnine označene kao </w:t>
      </w:r>
      <w:r w:rsidRPr="00A05B6E">
        <w:t>kat. čest. br. 371/1 ZGR  z.k.ul. 47 u k.o. Kršan</w:t>
      </w:r>
      <w:r>
        <w:t xml:space="preserve"> u naselju Kršan – Pristav</w:t>
      </w:r>
      <w:r>
        <w:t>.</w:t>
      </w:r>
      <w:r>
        <w:rPr>
          <w:rFonts w:cs="Arial"/>
        </w:rPr>
        <w:t xml:space="preserve"> </w:t>
      </w:r>
      <w:r w:rsidR="00EF758B" w:rsidRPr="00EF758B">
        <w:rPr>
          <w:rFonts w:cs="Arial"/>
        </w:rPr>
        <w:t>Ukupna procijenjena vrijednost nekretnine je  413.848,23 kn, s mogućnost obročne otplate u 24 rate.</w:t>
      </w:r>
    </w:p>
    <w:p w:rsidR="00370FC2" w:rsidRDefault="00370FC2" w:rsidP="00370FC2">
      <w:pPr>
        <w:pStyle w:val="Bezproreda"/>
        <w:jc w:val="center"/>
        <w:rPr>
          <w:rFonts w:cs="Arial"/>
          <w:b/>
        </w:rPr>
      </w:pPr>
    </w:p>
    <w:p w:rsidR="00370FC2" w:rsidRDefault="00370FC2" w:rsidP="00370FC2">
      <w:pPr>
        <w:pStyle w:val="Bezproreda"/>
        <w:jc w:val="center"/>
        <w:rPr>
          <w:rFonts w:cs="Arial"/>
          <w:b/>
        </w:rPr>
      </w:pPr>
    </w:p>
    <w:p w:rsidR="00370FC2" w:rsidRPr="00040CB9" w:rsidRDefault="00370FC2" w:rsidP="00370FC2">
      <w:pPr>
        <w:pStyle w:val="Bezproreda"/>
        <w:jc w:val="center"/>
        <w:rPr>
          <w:rFonts w:cs="Arial"/>
          <w:b/>
        </w:rPr>
      </w:pPr>
      <w:r w:rsidRPr="00040CB9">
        <w:rPr>
          <w:rFonts w:cs="Arial"/>
          <w:b/>
        </w:rPr>
        <w:t>OPĆINSKO VIJEĆE OPĆINE KRŠAN</w:t>
      </w:r>
    </w:p>
    <w:p w:rsidR="00370FC2" w:rsidRPr="00040CB9" w:rsidRDefault="00370FC2" w:rsidP="00370FC2">
      <w:pPr>
        <w:pStyle w:val="Bezproreda"/>
        <w:jc w:val="center"/>
        <w:rPr>
          <w:rFonts w:cs="Arial"/>
          <w:b/>
        </w:rPr>
      </w:pPr>
    </w:p>
    <w:p w:rsidR="00370FC2" w:rsidRPr="00040CB9" w:rsidRDefault="00370FC2" w:rsidP="00370FC2">
      <w:pPr>
        <w:rPr>
          <w:rFonts w:ascii="Arial" w:hAnsi="Arial" w:cs="Arial"/>
          <w:b/>
          <w:sz w:val="22"/>
          <w:szCs w:val="22"/>
        </w:rPr>
      </w:pPr>
      <w:r w:rsidRPr="00040CB9">
        <w:rPr>
          <w:rFonts w:ascii="Arial" w:hAnsi="Arial" w:cs="Arial"/>
          <w:sz w:val="22"/>
          <w:szCs w:val="22"/>
        </w:rPr>
        <w:t xml:space="preserve">Kršan, </w:t>
      </w:r>
      <w:r>
        <w:rPr>
          <w:rFonts w:ascii="Arial" w:hAnsi="Arial" w:cs="Arial"/>
          <w:sz w:val="22"/>
          <w:szCs w:val="22"/>
        </w:rPr>
        <w:t>23</w:t>
      </w:r>
      <w:r w:rsidRPr="00040CB9">
        <w:rPr>
          <w:rFonts w:ascii="Arial" w:hAnsi="Arial" w:cs="Arial"/>
          <w:sz w:val="22"/>
          <w:szCs w:val="22"/>
        </w:rPr>
        <w:t>. prosinca  2016.</w:t>
      </w:r>
      <w:r w:rsidRPr="00040CB9">
        <w:rPr>
          <w:rFonts w:ascii="Arial" w:hAnsi="Arial" w:cs="Arial"/>
          <w:b/>
          <w:sz w:val="22"/>
          <w:szCs w:val="22"/>
        </w:rPr>
        <w:t xml:space="preserve"> </w:t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</w:p>
    <w:p w:rsidR="00370FC2" w:rsidRPr="00040CB9" w:rsidRDefault="00370FC2" w:rsidP="00370FC2">
      <w:pPr>
        <w:jc w:val="center"/>
        <w:rPr>
          <w:rFonts w:ascii="Arial" w:hAnsi="Arial" w:cs="Arial"/>
          <w:b/>
        </w:rPr>
      </w:pP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</w:p>
    <w:p w:rsidR="00370FC2" w:rsidRPr="00040CB9" w:rsidRDefault="00370FC2" w:rsidP="00370FC2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040CB9">
        <w:rPr>
          <w:rFonts w:ascii="Arial" w:hAnsi="Arial" w:cs="Arial"/>
          <w:b/>
          <w:sz w:val="22"/>
          <w:szCs w:val="22"/>
        </w:rPr>
        <w:t xml:space="preserve">Općinski načelnik </w:t>
      </w:r>
    </w:p>
    <w:p w:rsidR="00370FC2" w:rsidRPr="00040CB9" w:rsidRDefault="00370FC2" w:rsidP="00370FC2">
      <w:pPr>
        <w:jc w:val="both"/>
        <w:rPr>
          <w:rFonts w:ascii="Arial" w:hAnsi="Arial" w:cs="Arial"/>
          <w:sz w:val="22"/>
          <w:szCs w:val="22"/>
        </w:rPr>
      </w:pPr>
      <w:r w:rsidRPr="00040CB9">
        <w:rPr>
          <w:rFonts w:ascii="Arial" w:hAnsi="Arial" w:cs="Arial"/>
          <w:b/>
          <w:sz w:val="22"/>
          <w:szCs w:val="22"/>
        </w:rPr>
        <w:t xml:space="preserve"> </w:t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  <w:t xml:space="preserve">                                        Valdi Runko</w:t>
      </w:r>
    </w:p>
    <w:p w:rsidR="00370FC2" w:rsidRPr="00040CB9" w:rsidRDefault="00370FC2" w:rsidP="00370FC2">
      <w:pPr>
        <w:jc w:val="both"/>
        <w:rPr>
          <w:rFonts w:ascii="Arial" w:hAnsi="Arial" w:cs="Arial"/>
          <w:sz w:val="22"/>
          <w:szCs w:val="22"/>
        </w:rPr>
      </w:pPr>
    </w:p>
    <w:p w:rsidR="00370FC2" w:rsidRPr="00040CB9" w:rsidRDefault="00370FC2" w:rsidP="00370FC2">
      <w:pPr>
        <w:jc w:val="both"/>
        <w:rPr>
          <w:rFonts w:ascii="Arial" w:hAnsi="Arial" w:cs="Arial"/>
          <w:sz w:val="22"/>
          <w:szCs w:val="22"/>
        </w:rPr>
      </w:pPr>
    </w:p>
    <w:p w:rsidR="00370FC2" w:rsidRPr="00040CB9" w:rsidRDefault="00370FC2" w:rsidP="00370FC2">
      <w:pPr>
        <w:jc w:val="both"/>
        <w:rPr>
          <w:rFonts w:ascii="Arial" w:hAnsi="Arial" w:cs="Arial"/>
          <w:sz w:val="22"/>
          <w:szCs w:val="22"/>
        </w:rPr>
      </w:pPr>
    </w:p>
    <w:p w:rsidR="00370FC2" w:rsidRPr="00040CB9" w:rsidRDefault="00370FC2" w:rsidP="00370FC2">
      <w:pPr>
        <w:jc w:val="both"/>
        <w:rPr>
          <w:rFonts w:ascii="Arial" w:hAnsi="Arial" w:cs="Arial"/>
          <w:sz w:val="22"/>
          <w:szCs w:val="22"/>
        </w:rPr>
      </w:pPr>
    </w:p>
    <w:p w:rsidR="00370FC2" w:rsidRPr="00040CB9" w:rsidRDefault="00370FC2" w:rsidP="00370FC2">
      <w:pPr>
        <w:jc w:val="both"/>
        <w:rPr>
          <w:rFonts w:ascii="Arial" w:hAnsi="Arial" w:cs="Arial"/>
          <w:sz w:val="22"/>
          <w:szCs w:val="22"/>
        </w:rPr>
      </w:pPr>
    </w:p>
    <w:p w:rsidR="00370FC2" w:rsidRPr="00040CB9" w:rsidRDefault="00370FC2" w:rsidP="00370FC2">
      <w:pPr>
        <w:jc w:val="both"/>
        <w:rPr>
          <w:rFonts w:ascii="Arial" w:hAnsi="Arial" w:cs="Arial"/>
          <w:sz w:val="22"/>
          <w:szCs w:val="22"/>
        </w:rPr>
      </w:pPr>
      <w:r w:rsidRPr="00040CB9">
        <w:rPr>
          <w:rFonts w:ascii="Arial" w:hAnsi="Arial" w:cs="Arial"/>
          <w:sz w:val="22"/>
          <w:szCs w:val="22"/>
        </w:rPr>
        <w:t>Izvješće za  WEB stranicu sastavila:</w:t>
      </w:r>
    </w:p>
    <w:p w:rsidR="00370FC2" w:rsidRPr="00040CB9" w:rsidRDefault="00370FC2" w:rsidP="00370FC2">
      <w:pPr>
        <w:ind w:left="360" w:hanging="360"/>
        <w:rPr>
          <w:rFonts w:ascii="Arial" w:hAnsi="Arial" w:cs="Arial"/>
          <w:sz w:val="22"/>
          <w:szCs w:val="22"/>
        </w:rPr>
      </w:pPr>
      <w:r w:rsidRPr="00040CB9">
        <w:rPr>
          <w:rFonts w:ascii="Arial" w:hAnsi="Arial" w:cs="Arial"/>
          <w:sz w:val="22"/>
          <w:szCs w:val="22"/>
        </w:rPr>
        <w:t xml:space="preserve">           Glorija Fable </w:t>
      </w:r>
    </w:p>
    <w:p w:rsidR="00EF758B" w:rsidRPr="00EF758B" w:rsidRDefault="00EF758B" w:rsidP="00EF758B">
      <w:pPr>
        <w:jc w:val="both"/>
        <w:rPr>
          <w:rFonts w:ascii="Arial" w:hAnsi="Arial" w:cs="Arial"/>
          <w:sz w:val="22"/>
          <w:szCs w:val="22"/>
        </w:rPr>
      </w:pPr>
    </w:p>
    <w:sectPr w:rsidR="00EF758B" w:rsidRPr="00EF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D5"/>
    <w:rsid w:val="00130F6F"/>
    <w:rsid w:val="00370FC2"/>
    <w:rsid w:val="003C6F5F"/>
    <w:rsid w:val="005D0236"/>
    <w:rsid w:val="006D1504"/>
    <w:rsid w:val="008D20D5"/>
    <w:rsid w:val="00DD49A8"/>
    <w:rsid w:val="00EF758B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,uvlaka 2,  uvlaka 2, uvlaka 3"/>
    <w:basedOn w:val="Normal"/>
    <w:link w:val="TijelotekstaChar"/>
    <w:rsid w:val="00FF7411"/>
    <w:pPr>
      <w:jc w:val="both"/>
    </w:pPr>
  </w:style>
  <w:style w:type="character" w:customStyle="1" w:styleId="TijelotekstaChar">
    <w:name w:val="Tijelo teksta Char"/>
    <w:aliases w:val="uvlaka 3 Char,uvlaka 2 Char,  uvlaka 2 Char, uvlaka 3 Char"/>
    <w:basedOn w:val="Zadanifontodlomka"/>
    <w:link w:val="Tijeloteksta"/>
    <w:rsid w:val="00FF74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FF7411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FF7411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F758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F758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F7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,uvlaka 2,  uvlaka 2, uvlaka 3"/>
    <w:basedOn w:val="Normal"/>
    <w:link w:val="TijelotekstaChar"/>
    <w:rsid w:val="00FF7411"/>
    <w:pPr>
      <w:jc w:val="both"/>
    </w:pPr>
  </w:style>
  <w:style w:type="character" w:customStyle="1" w:styleId="TijelotekstaChar">
    <w:name w:val="Tijelo teksta Char"/>
    <w:aliases w:val="uvlaka 3 Char,uvlaka 2 Char,  uvlaka 2 Char, uvlaka 3 Char"/>
    <w:basedOn w:val="Zadanifontodlomka"/>
    <w:link w:val="Tijeloteksta"/>
    <w:rsid w:val="00FF741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FF7411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FF7411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F758B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F758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F7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5</cp:revision>
  <cp:lastPrinted>2016-12-23T10:35:00Z</cp:lastPrinted>
  <dcterms:created xsi:type="dcterms:W3CDTF">2016-12-23T08:52:00Z</dcterms:created>
  <dcterms:modified xsi:type="dcterms:W3CDTF">2016-12-23T11:14:00Z</dcterms:modified>
</cp:coreProperties>
</file>